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4D9D" w14:textId="21E9A7B8" w:rsidR="00947881" w:rsidRDefault="00947881" w:rsidP="00947881">
      <w:pPr>
        <w:spacing w:line="360" w:lineRule="auto"/>
        <w:jc w:val="center"/>
        <w:rPr>
          <w:rFonts w:ascii="Arial" w:hAnsi="Arial" w:cs="Arial"/>
          <w:b/>
          <w:bCs/>
          <w:iCs/>
          <w:sz w:val="28"/>
          <w:szCs w:val="28"/>
        </w:rPr>
      </w:pPr>
    </w:p>
    <w:p w14:paraId="2D7957A9" w14:textId="3229C1F8" w:rsidR="00947881" w:rsidRDefault="00947881" w:rsidP="00947881">
      <w:pPr>
        <w:spacing w:line="360" w:lineRule="auto"/>
        <w:jc w:val="center"/>
        <w:rPr>
          <w:rFonts w:ascii="Arial" w:hAnsi="Arial" w:cs="Arial"/>
          <w:b/>
          <w:bCs/>
          <w:iCs/>
          <w:sz w:val="28"/>
          <w:szCs w:val="28"/>
        </w:rPr>
      </w:pPr>
    </w:p>
    <w:p w14:paraId="5339CD74" w14:textId="6B9E12DD" w:rsidR="00947881" w:rsidRDefault="006221E9" w:rsidP="00947881">
      <w:pPr>
        <w:spacing w:line="360" w:lineRule="auto"/>
        <w:jc w:val="center"/>
        <w:rPr>
          <w:rFonts w:ascii="Arial" w:hAnsi="Arial" w:cs="Arial"/>
          <w:b/>
          <w:bCs/>
          <w:iCs/>
          <w:sz w:val="28"/>
          <w:szCs w:val="28"/>
        </w:rPr>
      </w:pPr>
      <w:r>
        <w:rPr>
          <w:noProof/>
        </w:rPr>
        <w:drawing>
          <wp:anchor distT="0" distB="0" distL="114300" distR="114300" simplePos="0" relativeHeight="251659264" behindDoc="0" locked="0" layoutInCell="1" allowOverlap="1" wp14:anchorId="027D6B27" wp14:editId="630391E8">
            <wp:simplePos x="0" y="0"/>
            <wp:positionH relativeFrom="column">
              <wp:posOffset>788035</wp:posOffset>
            </wp:positionH>
            <wp:positionV relativeFrom="paragraph">
              <wp:posOffset>56450</wp:posOffset>
            </wp:positionV>
            <wp:extent cx="4132800" cy="41328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800" cy="4132800"/>
                    </a:xfrm>
                    <a:prstGeom prst="rect">
                      <a:avLst/>
                    </a:prstGeom>
                  </pic:spPr>
                </pic:pic>
              </a:graphicData>
            </a:graphic>
            <wp14:sizeRelH relativeFrom="margin">
              <wp14:pctWidth>0</wp14:pctWidth>
            </wp14:sizeRelH>
            <wp14:sizeRelV relativeFrom="margin">
              <wp14:pctHeight>0</wp14:pctHeight>
            </wp14:sizeRelV>
          </wp:anchor>
        </w:drawing>
      </w:r>
    </w:p>
    <w:p w14:paraId="6B1AC24D" w14:textId="077D43C8" w:rsidR="00947881" w:rsidRDefault="00947881" w:rsidP="00947881">
      <w:pPr>
        <w:spacing w:line="360" w:lineRule="auto"/>
        <w:jc w:val="center"/>
        <w:rPr>
          <w:rFonts w:ascii="Arial" w:hAnsi="Arial" w:cs="Arial"/>
          <w:b/>
          <w:bCs/>
          <w:iCs/>
          <w:sz w:val="28"/>
          <w:szCs w:val="28"/>
        </w:rPr>
      </w:pPr>
    </w:p>
    <w:p w14:paraId="2A5AB646" w14:textId="4C8AE122" w:rsidR="00947881" w:rsidRDefault="00947881" w:rsidP="00947881">
      <w:pPr>
        <w:spacing w:line="360" w:lineRule="auto"/>
        <w:jc w:val="center"/>
        <w:rPr>
          <w:rFonts w:ascii="Arial" w:hAnsi="Arial" w:cs="Arial"/>
          <w:b/>
          <w:bCs/>
          <w:iCs/>
          <w:sz w:val="28"/>
          <w:szCs w:val="28"/>
        </w:rPr>
      </w:pPr>
    </w:p>
    <w:p w14:paraId="6C383391" w14:textId="4FAA3C96" w:rsidR="00947881" w:rsidRDefault="00947881" w:rsidP="00947881">
      <w:pPr>
        <w:spacing w:line="360" w:lineRule="auto"/>
        <w:jc w:val="center"/>
        <w:rPr>
          <w:rFonts w:ascii="Arial" w:hAnsi="Arial" w:cs="Arial"/>
          <w:b/>
          <w:bCs/>
          <w:iCs/>
          <w:sz w:val="28"/>
          <w:szCs w:val="28"/>
        </w:rPr>
      </w:pPr>
    </w:p>
    <w:p w14:paraId="1C555E5B" w14:textId="77777777" w:rsidR="00947881" w:rsidRDefault="00947881" w:rsidP="00947881">
      <w:pPr>
        <w:spacing w:line="360" w:lineRule="auto"/>
        <w:jc w:val="center"/>
        <w:rPr>
          <w:rFonts w:ascii="Arial" w:hAnsi="Arial" w:cs="Arial"/>
          <w:b/>
          <w:bCs/>
          <w:iCs/>
          <w:sz w:val="28"/>
          <w:szCs w:val="28"/>
        </w:rPr>
      </w:pPr>
    </w:p>
    <w:p w14:paraId="47335F4A" w14:textId="046376C6" w:rsidR="00947881" w:rsidRDefault="00947881" w:rsidP="00947881">
      <w:pPr>
        <w:spacing w:line="360" w:lineRule="auto"/>
        <w:jc w:val="center"/>
        <w:rPr>
          <w:rFonts w:ascii="Arial" w:hAnsi="Arial" w:cs="Arial"/>
          <w:b/>
          <w:bCs/>
          <w:iCs/>
          <w:sz w:val="28"/>
          <w:szCs w:val="28"/>
        </w:rPr>
      </w:pPr>
    </w:p>
    <w:p w14:paraId="37AB1E18" w14:textId="77777777" w:rsidR="00947881" w:rsidRDefault="00947881" w:rsidP="00947881">
      <w:pPr>
        <w:spacing w:line="360" w:lineRule="auto"/>
        <w:jc w:val="center"/>
        <w:rPr>
          <w:rFonts w:ascii="Arial" w:hAnsi="Arial" w:cs="Arial"/>
          <w:b/>
          <w:bCs/>
          <w:iCs/>
          <w:sz w:val="28"/>
          <w:szCs w:val="28"/>
        </w:rPr>
      </w:pPr>
    </w:p>
    <w:p w14:paraId="4AF5F53D" w14:textId="69F87D69" w:rsidR="00947881" w:rsidRDefault="00947881" w:rsidP="00947881">
      <w:pPr>
        <w:spacing w:line="360" w:lineRule="auto"/>
        <w:jc w:val="center"/>
        <w:rPr>
          <w:rFonts w:ascii="Arial" w:hAnsi="Arial" w:cs="Arial"/>
          <w:b/>
          <w:bCs/>
          <w:iCs/>
          <w:sz w:val="28"/>
          <w:szCs w:val="28"/>
        </w:rPr>
      </w:pPr>
    </w:p>
    <w:p w14:paraId="6F5DEFF5" w14:textId="77777777" w:rsidR="00947881" w:rsidRDefault="00947881" w:rsidP="00947881">
      <w:pPr>
        <w:spacing w:line="360" w:lineRule="auto"/>
        <w:jc w:val="center"/>
        <w:rPr>
          <w:rFonts w:ascii="Arial" w:hAnsi="Arial" w:cs="Arial"/>
          <w:b/>
          <w:bCs/>
          <w:iCs/>
          <w:sz w:val="28"/>
          <w:szCs w:val="28"/>
        </w:rPr>
      </w:pPr>
    </w:p>
    <w:p w14:paraId="76851BF7" w14:textId="77777777" w:rsidR="00947881" w:rsidRDefault="00947881" w:rsidP="00947881">
      <w:pPr>
        <w:spacing w:line="360" w:lineRule="auto"/>
        <w:jc w:val="center"/>
        <w:rPr>
          <w:rFonts w:ascii="Arial" w:hAnsi="Arial" w:cs="Arial"/>
          <w:b/>
          <w:bCs/>
          <w:iCs/>
          <w:sz w:val="28"/>
          <w:szCs w:val="28"/>
        </w:rPr>
      </w:pPr>
    </w:p>
    <w:p w14:paraId="35099B70" w14:textId="77777777" w:rsidR="00947881" w:rsidRDefault="00947881" w:rsidP="00947881">
      <w:pPr>
        <w:spacing w:line="360" w:lineRule="auto"/>
        <w:jc w:val="center"/>
        <w:rPr>
          <w:rFonts w:ascii="Arial" w:hAnsi="Arial" w:cs="Arial"/>
          <w:b/>
          <w:bCs/>
          <w:iCs/>
          <w:sz w:val="28"/>
          <w:szCs w:val="28"/>
        </w:rPr>
      </w:pPr>
    </w:p>
    <w:p w14:paraId="3997947C" w14:textId="77777777" w:rsidR="00947881" w:rsidRDefault="00947881" w:rsidP="00947881">
      <w:pPr>
        <w:spacing w:line="360" w:lineRule="auto"/>
        <w:jc w:val="center"/>
        <w:rPr>
          <w:rFonts w:ascii="Arial" w:hAnsi="Arial" w:cs="Arial"/>
          <w:b/>
          <w:bCs/>
          <w:iCs/>
          <w:sz w:val="28"/>
          <w:szCs w:val="28"/>
        </w:rPr>
      </w:pPr>
    </w:p>
    <w:p w14:paraId="2D7F9144" w14:textId="77777777" w:rsidR="00947881" w:rsidRDefault="00947881" w:rsidP="00947881">
      <w:pPr>
        <w:spacing w:line="360" w:lineRule="auto"/>
        <w:jc w:val="center"/>
        <w:rPr>
          <w:rFonts w:ascii="Arial" w:hAnsi="Arial" w:cs="Arial"/>
          <w:b/>
          <w:bCs/>
          <w:iCs/>
          <w:sz w:val="28"/>
          <w:szCs w:val="28"/>
        </w:rPr>
      </w:pPr>
    </w:p>
    <w:p w14:paraId="72189959" w14:textId="77777777" w:rsidR="00947881" w:rsidRDefault="00947881" w:rsidP="00947881">
      <w:pPr>
        <w:spacing w:line="360" w:lineRule="auto"/>
        <w:jc w:val="center"/>
        <w:rPr>
          <w:rFonts w:ascii="Arial" w:hAnsi="Arial" w:cs="Arial"/>
          <w:b/>
          <w:bCs/>
          <w:iCs/>
          <w:sz w:val="28"/>
          <w:szCs w:val="28"/>
        </w:rPr>
      </w:pPr>
    </w:p>
    <w:p w14:paraId="422BD38C" w14:textId="77777777" w:rsidR="00947881" w:rsidRDefault="00947881" w:rsidP="00947881">
      <w:pPr>
        <w:spacing w:line="360" w:lineRule="auto"/>
        <w:jc w:val="center"/>
        <w:rPr>
          <w:rFonts w:ascii="Arial" w:hAnsi="Arial" w:cs="Arial"/>
          <w:b/>
          <w:bCs/>
          <w:iCs/>
          <w:sz w:val="28"/>
          <w:szCs w:val="28"/>
        </w:rPr>
      </w:pPr>
    </w:p>
    <w:p w14:paraId="026D7ED4" w14:textId="77777777" w:rsidR="00947881" w:rsidRDefault="00947881" w:rsidP="00947881">
      <w:pPr>
        <w:spacing w:line="360" w:lineRule="auto"/>
        <w:jc w:val="center"/>
        <w:rPr>
          <w:rFonts w:ascii="Arial" w:hAnsi="Arial" w:cs="Arial"/>
          <w:b/>
          <w:bCs/>
          <w:iCs/>
          <w:sz w:val="28"/>
          <w:szCs w:val="28"/>
        </w:rPr>
      </w:pPr>
    </w:p>
    <w:p w14:paraId="7A3D09BD" w14:textId="2860B43A" w:rsidR="00947881" w:rsidRDefault="00947881" w:rsidP="00947881">
      <w:pPr>
        <w:spacing w:line="360" w:lineRule="auto"/>
        <w:jc w:val="center"/>
        <w:rPr>
          <w:rFonts w:ascii="Arial" w:hAnsi="Arial" w:cs="Arial"/>
          <w:b/>
          <w:bCs/>
          <w:iCs/>
          <w:sz w:val="32"/>
          <w:szCs w:val="32"/>
        </w:rPr>
      </w:pPr>
      <w:r w:rsidRPr="00947881">
        <w:rPr>
          <w:rFonts w:ascii="Arial" w:hAnsi="Arial" w:cs="Arial"/>
          <w:b/>
          <w:bCs/>
          <w:iCs/>
          <w:sz w:val="32"/>
          <w:szCs w:val="32"/>
        </w:rPr>
        <w:t xml:space="preserve">U </w:t>
      </w:r>
      <w:proofErr w:type="spellStart"/>
      <w:r w:rsidRPr="00947881">
        <w:rPr>
          <w:rFonts w:ascii="Arial" w:hAnsi="Arial" w:cs="Arial"/>
          <w:b/>
          <w:bCs/>
          <w:iCs/>
          <w:sz w:val="32"/>
          <w:szCs w:val="32"/>
        </w:rPr>
        <w:t>chjam’è</w:t>
      </w:r>
      <w:proofErr w:type="spellEnd"/>
      <w:r w:rsidRPr="00947881">
        <w:rPr>
          <w:rFonts w:ascii="Arial" w:hAnsi="Arial" w:cs="Arial"/>
          <w:b/>
          <w:bCs/>
          <w:iCs/>
          <w:sz w:val="32"/>
          <w:szCs w:val="32"/>
        </w:rPr>
        <w:t xml:space="preserve"> </w:t>
      </w:r>
      <w:proofErr w:type="spellStart"/>
      <w:r w:rsidRPr="00947881">
        <w:rPr>
          <w:rFonts w:ascii="Arial" w:hAnsi="Arial" w:cs="Arial"/>
          <w:b/>
          <w:bCs/>
          <w:iCs/>
          <w:sz w:val="32"/>
          <w:szCs w:val="32"/>
        </w:rPr>
        <w:t>rispondi</w:t>
      </w:r>
      <w:proofErr w:type="spellEnd"/>
      <w:r w:rsidRPr="00947881">
        <w:rPr>
          <w:rFonts w:ascii="Arial" w:hAnsi="Arial" w:cs="Arial"/>
          <w:b/>
          <w:bCs/>
          <w:iCs/>
          <w:sz w:val="32"/>
          <w:szCs w:val="32"/>
        </w:rPr>
        <w:t xml:space="preserve"> : </w:t>
      </w:r>
    </w:p>
    <w:p w14:paraId="6CEFB4ED" w14:textId="3B710797" w:rsidR="00947881" w:rsidRPr="00947881" w:rsidRDefault="00947881" w:rsidP="00947881">
      <w:pPr>
        <w:spacing w:line="360" w:lineRule="auto"/>
        <w:jc w:val="center"/>
        <w:rPr>
          <w:rFonts w:ascii="Arial" w:hAnsi="Arial" w:cs="Arial"/>
          <w:iCs/>
          <w:sz w:val="32"/>
          <w:szCs w:val="32"/>
        </w:rPr>
      </w:pPr>
      <w:proofErr w:type="gramStart"/>
      <w:r w:rsidRPr="00947881">
        <w:rPr>
          <w:rFonts w:ascii="Arial" w:hAnsi="Arial" w:cs="Arial"/>
          <w:b/>
          <w:bCs/>
          <w:iCs/>
          <w:sz w:val="32"/>
          <w:szCs w:val="32"/>
        </w:rPr>
        <w:t>généralités</w:t>
      </w:r>
      <w:proofErr w:type="gramEnd"/>
      <w:r w:rsidRPr="00947881">
        <w:rPr>
          <w:rFonts w:ascii="Arial" w:hAnsi="Arial" w:cs="Arial"/>
          <w:b/>
          <w:bCs/>
          <w:iCs/>
          <w:sz w:val="32"/>
          <w:szCs w:val="32"/>
        </w:rPr>
        <w:t xml:space="preserve"> et caractéristiques techniques</w:t>
      </w:r>
    </w:p>
    <w:p w14:paraId="42FCE467" w14:textId="12AB885B" w:rsidR="00947881" w:rsidRDefault="00947881" w:rsidP="00947881">
      <w:pPr>
        <w:spacing w:line="360" w:lineRule="auto"/>
        <w:jc w:val="both"/>
        <w:rPr>
          <w:rFonts w:ascii="Arial" w:hAnsi="Arial" w:cs="Arial"/>
          <w:iCs/>
          <w:sz w:val="21"/>
          <w:szCs w:val="21"/>
        </w:rPr>
      </w:pPr>
    </w:p>
    <w:p w14:paraId="599AC5BA" w14:textId="77777777" w:rsidR="00947881" w:rsidRPr="0089138B" w:rsidRDefault="00947881" w:rsidP="00947881">
      <w:pPr>
        <w:spacing w:line="360" w:lineRule="auto"/>
        <w:jc w:val="both"/>
        <w:rPr>
          <w:rFonts w:ascii="Arial" w:hAnsi="Arial" w:cs="Arial"/>
          <w:iCs/>
          <w:sz w:val="21"/>
          <w:szCs w:val="21"/>
        </w:rPr>
      </w:pPr>
    </w:p>
    <w:p w14:paraId="7AD32A71" w14:textId="77777777" w:rsidR="00947881" w:rsidRPr="00187943" w:rsidRDefault="00947881" w:rsidP="00947881">
      <w:pPr>
        <w:spacing w:line="360" w:lineRule="auto"/>
        <w:jc w:val="center"/>
        <w:rPr>
          <w:rFonts w:ascii="Arial" w:hAnsi="Arial" w:cs="Arial"/>
          <w:sz w:val="28"/>
          <w:szCs w:val="28"/>
        </w:rPr>
      </w:pPr>
      <w:r w:rsidRPr="00187943">
        <w:rPr>
          <w:rFonts w:ascii="Arial" w:hAnsi="Arial" w:cs="Arial"/>
          <w:sz w:val="28"/>
          <w:szCs w:val="28"/>
        </w:rPr>
        <w:t>ANNA CATALINA SANTUCCI</w:t>
      </w:r>
    </w:p>
    <w:p w14:paraId="121027E4" w14:textId="652EAD51" w:rsidR="00947881" w:rsidRPr="00947881" w:rsidRDefault="00947881" w:rsidP="00947881">
      <w:pPr>
        <w:spacing w:line="360" w:lineRule="auto"/>
        <w:jc w:val="center"/>
        <w:rPr>
          <w:rFonts w:ascii="Arial" w:hAnsi="Arial" w:cs="Arial"/>
        </w:rPr>
      </w:pPr>
      <w:r w:rsidRPr="00947881">
        <w:rPr>
          <w:rFonts w:ascii="Arial" w:hAnsi="Arial" w:cs="Arial"/>
        </w:rPr>
        <w:t>DOCTORANTE EN CULTURE ET LANGUE REGIONALE</w:t>
      </w:r>
    </w:p>
    <w:p w14:paraId="10D70C9B" w14:textId="0A9F0F1C" w:rsidR="00947881" w:rsidRPr="00947881" w:rsidRDefault="00947881" w:rsidP="00947881">
      <w:pPr>
        <w:spacing w:line="360" w:lineRule="auto"/>
        <w:jc w:val="center"/>
        <w:rPr>
          <w:rFonts w:ascii="Arial" w:hAnsi="Arial" w:cs="Arial"/>
        </w:rPr>
      </w:pPr>
      <w:r w:rsidRPr="00947881">
        <w:rPr>
          <w:rFonts w:ascii="Arial" w:hAnsi="Arial" w:cs="Arial"/>
          <w:iCs/>
        </w:rPr>
        <w:t>UNIVERSITE DE CORS</w:t>
      </w:r>
      <w:r w:rsidR="00187943">
        <w:rPr>
          <w:rFonts w:ascii="Arial" w:hAnsi="Arial" w:cs="Arial"/>
          <w:iCs/>
        </w:rPr>
        <w:t>E</w:t>
      </w:r>
    </w:p>
    <w:p w14:paraId="250B4152" w14:textId="78B80C17" w:rsidR="00947881" w:rsidRPr="00947881" w:rsidRDefault="00187943" w:rsidP="00947881">
      <w:pPr>
        <w:spacing w:line="360" w:lineRule="auto"/>
        <w:jc w:val="center"/>
        <w:rPr>
          <w:rFonts w:ascii="Arial" w:hAnsi="Arial" w:cs="Arial"/>
          <w:color w:val="FF0000"/>
        </w:rPr>
      </w:pPr>
      <w:r>
        <w:rPr>
          <w:rFonts w:ascii="Arial" w:hAnsi="Arial" w:cs="Arial"/>
        </w:rPr>
        <w:t>CORSICA</w:t>
      </w:r>
    </w:p>
    <w:p w14:paraId="3BD5A44E" w14:textId="684F8650" w:rsidR="00947881" w:rsidRPr="0089138B" w:rsidRDefault="00947881" w:rsidP="00947881">
      <w:pPr>
        <w:spacing w:line="360" w:lineRule="auto"/>
        <w:jc w:val="right"/>
        <w:rPr>
          <w:rFonts w:ascii="Arial" w:hAnsi="Arial" w:cs="Arial"/>
          <w:iCs/>
        </w:rPr>
      </w:pPr>
    </w:p>
    <w:p w14:paraId="0896970B" w14:textId="3197D204" w:rsidR="0023362C" w:rsidRPr="0089138B" w:rsidRDefault="00947881" w:rsidP="00947881">
      <w:pPr>
        <w:spacing w:line="360" w:lineRule="auto"/>
        <w:jc w:val="center"/>
        <w:rPr>
          <w:rFonts w:ascii="Arial" w:hAnsi="Arial" w:cs="Arial"/>
          <w:iCs/>
        </w:rPr>
      </w:pPr>
      <w:r>
        <w:rPr>
          <w:rFonts w:ascii="Arial" w:hAnsi="Arial" w:cs="Arial"/>
          <w:b/>
          <w:bCs/>
          <w:iCs/>
          <w:sz w:val="28"/>
          <w:szCs w:val="28"/>
        </w:rPr>
        <w:br w:type="column"/>
      </w:r>
    </w:p>
    <w:p w14:paraId="6790E659" w14:textId="4CB167A0" w:rsidR="006C351B" w:rsidRPr="0089138B" w:rsidRDefault="00F45265" w:rsidP="00947881">
      <w:pPr>
        <w:spacing w:line="360" w:lineRule="auto"/>
        <w:ind w:firstLine="708"/>
        <w:jc w:val="both"/>
        <w:rPr>
          <w:rFonts w:ascii="Arial" w:hAnsi="Arial" w:cs="Arial"/>
          <w:b/>
          <w:i/>
        </w:rPr>
      </w:pPr>
      <w:r w:rsidRPr="0089138B">
        <w:rPr>
          <w:rFonts w:ascii="Arial" w:hAnsi="Arial" w:cs="Arial"/>
          <w:b/>
          <w:i/>
        </w:rPr>
        <w:t>Résumé</w:t>
      </w:r>
    </w:p>
    <w:p w14:paraId="60A4C175" w14:textId="4BC48719" w:rsidR="001A4067" w:rsidRPr="0089138B" w:rsidRDefault="006C351B" w:rsidP="00947881">
      <w:pPr>
        <w:spacing w:line="360" w:lineRule="auto"/>
        <w:ind w:firstLine="708"/>
        <w:jc w:val="both"/>
        <w:rPr>
          <w:rFonts w:ascii="Arial" w:hAnsi="Arial" w:cs="Arial"/>
        </w:rPr>
      </w:pPr>
      <w:r w:rsidRPr="0089138B">
        <w:rPr>
          <w:rFonts w:ascii="Arial" w:hAnsi="Arial" w:cs="Arial"/>
        </w:rPr>
        <w:t>Le chant improvisé se re</w:t>
      </w:r>
      <w:r w:rsidR="00610910" w:rsidRPr="0089138B">
        <w:rPr>
          <w:rFonts w:ascii="Arial" w:hAnsi="Arial" w:cs="Arial"/>
        </w:rPr>
        <w:t>ncontre</w:t>
      </w:r>
      <w:r w:rsidRPr="0089138B">
        <w:rPr>
          <w:rFonts w:ascii="Arial" w:hAnsi="Arial" w:cs="Arial"/>
        </w:rPr>
        <w:t xml:space="preserve"> dans la plupart des régions au niveau mondial et </w:t>
      </w:r>
      <w:r w:rsidR="00610910" w:rsidRPr="0089138B">
        <w:rPr>
          <w:rFonts w:ascii="Arial" w:hAnsi="Arial" w:cs="Arial"/>
        </w:rPr>
        <w:t>il est bien</w:t>
      </w:r>
      <w:r w:rsidRPr="0089138B">
        <w:rPr>
          <w:rFonts w:ascii="Arial" w:hAnsi="Arial" w:cs="Arial"/>
        </w:rPr>
        <w:t xml:space="preserve"> présent dans le bassin Méditerranéen. </w:t>
      </w:r>
      <w:r w:rsidR="009E47E7" w:rsidRPr="0089138B">
        <w:rPr>
          <w:rFonts w:ascii="Arial" w:hAnsi="Arial" w:cs="Arial"/>
        </w:rPr>
        <w:t>En Corse i</w:t>
      </w:r>
      <w:r w:rsidRPr="0089138B">
        <w:rPr>
          <w:rFonts w:ascii="Arial" w:hAnsi="Arial" w:cs="Arial"/>
        </w:rPr>
        <w:t>l revêt différent</w:t>
      </w:r>
      <w:r w:rsidR="009E47E7" w:rsidRPr="0089138B">
        <w:rPr>
          <w:rFonts w:ascii="Arial" w:hAnsi="Arial" w:cs="Arial"/>
        </w:rPr>
        <w:t xml:space="preserve">es </w:t>
      </w:r>
      <w:r w:rsidRPr="0089138B">
        <w:rPr>
          <w:rFonts w:ascii="Arial" w:hAnsi="Arial" w:cs="Arial"/>
        </w:rPr>
        <w:t>formes</w:t>
      </w:r>
      <w:r w:rsidR="001A4067" w:rsidRPr="0089138B">
        <w:rPr>
          <w:rFonts w:ascii="Arial" w:hAnsi="Arial" w:cs="Arial"/>
        </w:rPr>
        <w:t xml:space="preserve"> et</w:t>
      </w:r>
      <w:r w:rsidRPr="0089138B">
        <w:rPr>
          <w:rFonts w:ascii="Arial" w:hAnsi="Arial" w:cs="Arial"/>
        </w:rPr>
        <w:t xml:space="preserve"> </w:t>
      </w:r>
      <w:r w:rsidR="009E47E7" w:rsidRPr="0089138B">
        <w:rPr>
          <w:rFonts w:ascii="Arial" w:hAnsi="Arial" w:cs="Arial"/>
        </w:rPr>
        <w:t>notamment le</w:t>
      </w:r>
      <w:r w:rsidRPr="0089138B">
        <w:rPr>
          <w:rFonts w:ascii="Arial" w:hAnsi="Arial" w:cs="Arial"/>
        </w:rPr>
        <w:t xml:space="preserve"> </w:t>
      </w:r>
      <w:r w:rsidRPr="0089138B">
        <w:rPr>
          <w:rFonts w:ascii="Arial" w:hAnsi="Arial" w:cs="Arial"/>
          <w:i/>
        </w:rPr>
        <w:t>chjam’è rispondi</w:t>
      </w:r>
      <w:r w:rsidRPr="0089138B">
        <w:rPr>
          <w:rFonts w:ascii="Arial" w:hAnsi="Arial" w:cs="Arial"/>
        </w:rPr>
        <w:t xml:space="preserve"> </w:t>
      </w:r>
      <w:r w:rsidR="009E47E7" w:rsidRPr="0089138B">
        <w:rPr>
          <w:rFonts w:ascii="Arial" w:hAnsi="Arial" w:cs="Arial"/>
        </w:rPr>
        <w:t xml:space="preserve">qui est un chant </w:t>
      </w:r>
      <w:r w:rsidRPr="0089138B">
        <w:rPr>
          <w:rFonts w:ascii="Arial" w:hAnsi="Arial" w:cs="Arial"/>
        </w:rPr>
        <w:t>alterné</w:t>
      </w:r>
      <w:r w:rsidR="00903E79" w:rsidRPr="0089138B">
        <w:rPr>
          <w:rFonts w:ascii="Arial" w:hAnsi="Arial" w:cs="Arial"/>
        </w:rPr>
        <w:t xml:space="preserve"> entre improvisateurs </w:t>
      </w:r>
      <w:proofErr w:type="gramStart"/>
      <w:r w:rsidR="00903E79" w:rsidRPr="0089138B">
        <w:rPr>
          <w:rFonts w:ascii="Arial" w:hAnsi="Arial" w:cs="Arial"/>
        </w:rPr>
        <w:t>;  dans</w:t>
      </w:r>
      <w:proofErr w:type="gramEnd"/>
      <w:r w:rsidR="00903E79" w:rsidRPr="0089138B">
        <w:rPr>
          <w:rFonts w:ascii="Arial" w:hAnsi="Arial" w:cs="Arial"/>
        </w:rPr>
        <w:t xml:space="preserve"> un contexte donné (festivités, rencontres fortuites ou officielles, etc.) les chanteurs développent leurs arguments selon un corps de règles précis</w:t>
      </w:r>
      <w:r w:rsidR="009E47E7" w:rsidRPr="0089138B">
        <w:rPr>
          <w:rFonts w:ascii="Arial" w:hAnsi="Arial" w:cs="Arial"/>
        </w:rPr>
        <w:t xml:space="preserve">. </w:t>
      </w:r>
    </w:p>
    <w:p w14:paraId="130806C9" w14:textId="32091028" w:rsidR="006C351B" w:rsidRPr="0089138B" w:rsidRDefault="00903E79" w:rsidP="00947881">
      <w:pPr>
        <w:spacing w:line="360" w:lineRule="auto"/>
        <w:jc w:val="both"/>
        <w:rPr>
          <w:rFonts w:ascii="Arial" w:hAnsi="Arial" w:cs="Arial"/>
        </w:rPr>
      </w:pPr>
      <w:r w:rsidRPr="0089138B">
        <w:rPr>
          <w:rFonts w:ascii="Arial" w:hAnsi="Arial" w:cs="Arial"/>
        </w:rPr>
        <w:t>Ce chant</w:t>
      </w:r>
      <w:r w:rsidR="009E47E7" w:rsidRPr="0089138B">
        <w:rPr>
          <w:rFonts w:ascii="Arial" w:hAnsi="Arial" w:cs="Arial"/>
        </w:rPr>
        <w:t xml:space="preserve"> </w:t>
      </w:r>
      <w:r w:rsidR="006C351B" w:rsidRPr="0089138B">
        <w:rPr>
          <w:rFonts w:ascii="Arial" w:hAnsi="Arial" w:cs="Arial"/>
        </w:rPr>
        <w:t xml:space="preserve">connait </w:t>
      </w:r>
      <w:r w:rsidR="009E47E7" w:rsidRPr="0089138B">
        <w:rPr>
          <w:rFonts w:ascii="Arial" w:hAnsi="Arial" w:cs="Arial"/>
        </w:rPr>
        <w:t xml:space="preserve">depuis quelques années </w:t>
      </w:r>
      <w:r w:rsidR="006C351B" w:rsidRPr="0089138B">
        <w:rPr>
          <w:rFonts w:ascii="Arial" w:hAnsi="Arial" w:cs="Arial"/>
        </w:rPr>
        <w:t>un regain d’intérêt</w:t>
      </w:r>
      <w:r w:rsidR="009E47E7" w:rsidRPr="0089138B">
        <w:rPr>
          <w:rFonts w:ascii="Arial" w:hAnsi="Arial" w:cs="Arial"/>
        </w:rPr>
        <w:t xml:space="preserve">, </w:t>
      </w:r>
      <w:r w:rsidRPr="0089138B">
        <w:rPr>
          <w:rFonts w:ascii="Arial" w:hAnsi="Arial" w:cs="Arial"/>
        </w:rPr>
        <w:t xml:space="preserve">aussi bien </w:t>
      </w:r>
      <w:r w:rsidR="009E47E7" w:rsidRPr="0089138B">
        <w:rPr>
          <w:rFonts w:ascii="Arial" w:hAnsi="Arial" w:cs="Arial"/>
        </w:rPr>
        <w:t>de la part d</w:t>
      </w:r>
      <w:r w:rsidR="002D104E" w:rsidRPr="0089138B">
        <w:rPr>
          <w:rFonts w:ascii="Arial" w:hAnsi="Arial" w:cs="Arial"/>
        </w:rPr>
        <w:t>es pratiquants, d</w:t>
      </w:r>
      <w:r w:rsidR="009E47E7" w:rsidRPr="0089138B">
        <w:rPr>
          <w:rFonts w:ascii="Arial" w:hAnsi="Arial" w:cs="Arial"/>
        </w:rPr>
        <w:t>u public</w:t>
      </w:r>
      <w:r w:rsidR="002D104E" w:rsidRPr="0089138B">
        <w:rPr>
          <w:rFonts w:ascii="Arial" w:hAnsi="Arial" w:cs="Arial"/>
        </w:rPr>
        <w:t>, des enseignants et des chercheurs</w:t>
      </w:r>
      <w:r w:rsidR="006C351B" w:rsidRPr="0089138B">
        <w:rPr>
          <w:rFonts w:ascii="Arial" w:hAnsi="Arial" w:cs="Arial"/>
        </w:rPr>
        <w:t xml:space="preserve">.  </w:t>
      </w:r>
    </w:p>
    <w:p w14:paraId="35F9127B" w14:textId="58C77E89" w:rsidR="006C351B" w:rsidRPr="0089138B" w:rsidRDefault="00786E9F" w:rsidP="00947881">
      <w:pPr>
        <w:spacing w:line="360" w:lineRule="auto"/>
        <w:jc w:val="both"/>
        <w:rPr>
          <w:rFonts w:ascii="Arial" w:hAnsi="Arial" w:cs="Arial"/>
        </w:rPr>
      </w:pPr>
      <w:r w:rsidRPr="0089138B">
        <w:rPr>
          <w:rFonts w:ascii="Arial" w:hAnsi="Arial" w:cs="Arial"/>
        </w:rPr>
        <w:t>À</w:t>
      </w:r>
      <w:r w:rsidR="00B3085D" w:rsidRPr="0089138B">
        <w:rPr>
          <w:rFonts w:ascii="Arial" w:hAnsi="Arial" w:cs="Arial"/>
        </w:rPr>
        <w:t xml:space="preserve"> partir d’un corpus constitué d’enquêtes, de joutes (</w:t>
      </w:r>
      <w:r w:rsidRPr="0089138B">
        <w:rPr>
          <w:rFonts w:ascii="Arial" w:hAnsi="Arial" w:cs="Arial"/>
        </w:rPr>
        <w:t xml:space="preserve">période de </w:t>
      </w:r>
      <w:r w:rsidR="00B3085D" w:rsidRPr="0089138B">
        <w:rPr>
          <w:rFonts w:ascii="Arial" w:hAnsi="Arial" w:cs="Arial"/>
        </w:rPr>
        <w:t>1948-2017) de films documentaires et de documents pédagogiques</w:t>
      </w:r>
      <w:r w:rsidR="002D104E" w:rsidRPr="0089138B">
        <w:rPr>
          <w:rFonts w:ascii="Arial" w:hAnsi="Arial" w:cs="Arial"/>
        </w:rPr>
        <w:t>,</w:t>
      </w:r>
      <w:r w:rsidRPr="0089138B">
        <w:rPr>
          <w:rFonts w:ascii="Arial" w:hAnsi="Arial" w:cs="Arial"/>
        </w:rPr>
        <w:t xml:space="preserve"> nous proposons dans cet article</w:t>
      </w:r>
      <w:r w:rsidR="00F45265" w:rsidRPr="0089138B">
        <w:rPr>
          <w:rFonts w:ascii="Arial" w:hAnsi="Arial" w:cs="Arial"/>
        </w:rPr>
        <w:t xml:space="preserve"> </w:t>
      </w:r>
      <w:r w:rsidR="00342FA8" w:rsidRPr="0089138B">
        <w:rPr>
          <w:rFonts w:ascii="Arial" w:hAnsi="Arial" w:cs="Arial"/>
        </w:rPr>
        <w:t xml:space="preserve">une description </w:t>
      </w:r>
      <w:r w:rsidR="002D5BE9" w:rsidRPr="0089138B">
        <w:rPr>
          <w:rFonts w:ascii="Arial" w:hAnsi="Arial" w:cs="Arial"/>
        </w:rPr>
        <w:t>générale</w:t>
      </w:r>
      <w:r w:rsidR="00B3085D" w:rsidRPr="0089138B">
        <w:rPr>
          <w:rFonts w:ascii="Arial" w:hAnsi="Arial" w:cs="Arial"/>
        </w:rPr>
        <w:t xml:space="preserve"> </w:t>
      </w:r>
      <w:r w:rsidR="00EF0057" w:rsidRPr="0089138B">
        <w:rPr>
          <w:rFonts w:ascii="Arial" w:hAnsi="Arial" w:cs="Arial"/>
        </w:rPr>
        <w:t xml:space="preserve">de ce chant </w:t>
      </w:r>
      <w:r w:rsidR="00B3085D" w:rsidRPr="0089138B">
        <w:rPr>
          <w:rFonts w:ascii="Arial" w:hAnsi="Arial" w:cs="Arial"/>
        </w:rPr>
        <w:t>(approches</w:t>
      </w:r>
      <w:r w:rsidR="009E47E7" w:rsidRPr="0089138B">
        <w:rPr>
          <w:rFonts w:ascii="Arial" w:hAnsi="Arial" w:cs="Arial"/>
        </w:rPr>
        <w:t xml:space="preserve"> </w:t>
      </w:r>
      <w:r w:rsidR="00B3085D" w:rsidRPr="0089138B">
        <w:rPr>
          <w:rFonts w:ascii="Arial" w:hAnsi="Arial" w:cs="Arial"/>
        </w:rPr>
        <w:t xml:space="preserve">sociologique et </w:t>
      </w:r>
      <w:r w:rsidR="009E47E7" w:rsidRPr="0089138B">
        <w:rPr>
          <w:rFonts w:ascii="Arial" w:hAnsi="Arial" w:cs="Arial"/>
        </w:rPr>
        <w:t>technique</w:t>
      </w:r>
      <w:r w:rsidR="00B3085D" w:rsidRPr="0089138B">
        <w:rPr>
          <w:rFonts w:ascii="Arial" w:hAnsi="Arial" w:cs="Arial"/>
        </w:rPr>
        <w:t>,</w:t>
      </w:r>
      <w:r w:rsidR="009E47E7" w:rsidRPr="0089138B">
        <w:rPr>
          <w:rFonts w:ascii="Arial" w:hAnsi="Arial" w:cs="Arial"/>
        </w:rPr>
        <w:t xml:space="preserve"> </w:t>
      </w:r>
      <w:r w:rsidR="00B3085D" w:rsidRPr="0089138B">
        <w:rPr>
          <w:rFonts w:ascii="Arial" w:hAnsi="Arial" w:cs="Arial"/>
        </w:rPr>
        <w:t xml:space="preserve">déroulement de joutes, </w:t>
      </w:r>
      <w:r w:rsidR="009E75FA" w:rsidRPr="0089138B">
        <w:rPr>
          <w:rFonts w:ascii="Arial" w:hAnsi="Arial" w:cs="Arial"/>
        </w:rPr>
        <w:t xml:space="preserve">règles </w:t>
      </w:r>
      <w:r w:rsidR="00B3085D" w:rsidRPr="0089138B">
        <w:rPr>
          <w:rFonts w:ascii="Arial" w:hAnsi="Arial" w:cs="Arial"/>
        </w:rPr>
        <w:t>en vigueur)</w:t>
      </w:r>
      <w:r w:rsidR="002D5BE9" w:rsidRPr="0089138B">
        <w:rPr>
          <w:rFonts w:ascii="Arial" w:hAnsi="Arial" w:cs="Arial"/>
        </w:rPr>
        <w:t xml:space="preserve">. </w:t>
      </w:r>
      <w:r w:rsidR="00CE1CEB" w:rsidRPr="0089138B">
        <w:rPr>
          <w:rFonts w:ascii="Arial" w:hAnsi="Arial" w:cs="Arial"/>
        </w:rPr>
        <w:t>Nous n</w:t>
      </w:r>
      <w:r w:rsidR="007433A9" w:rsidRPr="0089138B">
        <w:rPr>
          <w:rFonts w:ascii="Arial" w:hAnsi="Arial" w:cs="Arial"/>
        </w:rPr>
        <w:t>e traite</w:t>
      </w:r>
      <w:r w:rsidR="00CE1CEB" w:rsidRPr="0089138B">
        <w:rPr>
          <w:rFonts w:ascii="Arial" w:hAnsi="Arial" w:cs="Arial"/>
        </w:rPr>
        <w:t xml:space="preserve">rons pas les aspects plus analytiques relatifs </w:t>
      </w:r>
      <w:r w:rsidR="00EF0057" w:rsidRPr="0089138B">
        <w:rPr>
          <w:rFonts w:ascii="Arial" w:hAnsi="Arial" w:cs="Arial"/>
        </w:rPr>
        <w:t xml:space="preserve">au </w:t>
      </w:r>
      <w:r w:rsidR="001A4067" w:rsidRPr="0089138B">
        <w:rPr>
          <w:rFonts w:ascii="Arial" w:hAnsi="Arial" w:cs="Arial"/>
          <w:b/>
        </w:rPr>
        <w:t xml:space="preserve">processus </w:t>
      </w:r>
      <w:r w:rsidR="001F165B" w:rsidRPr="0089138B">
        <w:rPr>
          <w:rFonts w:ascii="Arial" w:hAnsi="Arial" w:cs="Arial"/>
          <w:b/>
        </w:rPr>
        <w:t>de l’</w:t>
      </w:r>
      <w:r w:rsidR="001A4067" w:rsidRPr="0089138B">
        <w:rPr>
          <w:rFonts w:ascii="Arial" w:hAnsi="Arial" w:cs="Arial"/>
          <w:b/>
        </w:rPr>
        <w:t>improvisation</w:t>
      </w:r>
      <w:r w:rsidR="00CE1CEB" w:rsidRPr="0089138B">
        <w:rPr>
          <w:rFonts w:ascii="Arial" w:hAnsi="Arial" w:cs="Arial"/>
        </w:rPr>
        <w:t xml:space="preserve"> (exercice mental complexe) et </w:t>
      </w:r>
      <w:r w:rsidR="007433A9" w:rsidRPr="0089138B">
        <w:rPr>
          <w:rFonts w:ascii="Arial" w:hAnsi="Arial" w:cs="Arial"/>
        </w:rPr>
        <w:t xml:space="preserve">nous aborderons à peine la question du </w:t>
      </w:r>
      <w:r w:rsidR="00CE1CEB" w:rsidRPr="0089138B">
        <w:rPr>
          <w:rFonts w:ascii="Arial" w:hAnsi="Arial" w:cs="Arial"/>
          <w:b/>
          <w:i/>
        </w:rPr>
        <w:t>versu</w:t>
      </w:r>
      <w:r w:rsidR="007433A9" w:rsidRPr="0089138B">
        <w:rPr>
          <w:rFonts w:ascii="Arial" w:hAnsi="Arial" w:cs="Arial"/>
        </w:rPr>
        <w:t xml:space="preserve">, autre élément constitutif du chjam’è rispondi. </w:t>
      </w:r>
    </w:p>
    <w:p w14:paraId="21B610D4" w14:textId="27DD5893" w:rsidR="00245B76" w:rsidRPr="0089138B" w:rsidRDefault="00E332CC" w:rsidP="00947881">
      <w:pPr>
        <w:spacing w:line="360" w:lineRule="auto"/>
        <w:jc w:val="both"/>
        <w:rPr>
          <w:rFonts w:ascii="Arial" w:hAnsi="Arial" w:cs="Arial"/>
        </w:rPr>
      </w:pPr>
      <w:r w:rsidRPr="0089138B">
        <w:rPr>
          <w:rFonts w:ascii="Arial" w:hAnsi="Arial" w:cs="Arial"/>
        </w:rPr>
        <w:t xml:space="preserve">Notre travail montre que le chjam’è rispondi présente de solides bases techniques et sociales. </w:t>
      </w:r>
      <w:r w:rsidR="00A70795" w:rsidRPr="0089138B">
        <w:rPr>
          <w:rFonts w:ascii="Arial" w:hAnsi="Arial" w:cs="Arial"/>
        </w:rPr>
        <w:t xml:space="preserve">Nous constatons </w:t>
      </w:r>
      <w:r w:rsidRPr="0089138B">
        <w:rPr>
          <w:rFonts w:ascii="Arial" w:hAnsi="Arial" w:cs="Arial"/>
        </w:rPr>
        <w:t xml:space="preserve">notamment, </w:t>
      </w:r>
      <w:r w:rsidR="00A70795" w:rsidRPr="0089138B">
        <w:rPr>
          <w:rFonts w:ascii="Arial" w:hAnsi="Arial" w:cs="Arial"/>
        </w:rPr>
        <w:t xml:space="preserve">à travers les pratiques </w:t>
      </w:r>
      <w:r w:rsidR="00F45265" w:rsidRPr="0089138B">
        <w:rPr>
          <w:rFonts w:ascii="Arial" w:hAnsi="Arial" w:cs="Arial"/>
        </w:rPr>
        <w:t xml:space="preserve">nouvelles - </w:t>
      </w:r>
      <w:r w:rsidR="00A70795" w:rsidRPr="0089138B">
        <w:rPr>
          <w:rFonts w:ascii="Arial" w:hAnsi="Arial" w:cs="Arial"/>
        </w:rPr>
        <w:t xml:space="preserve">utilisation des réseaux sociaux, </w:t>
      </w:r>
      <w:r w:rsidR="00F45265" w:rsidRPr="0089138B">
        <w:rPr>
          <w:rFonts w:ascii="Arial" w:hAnsi="Arial" w:cs="Arial"/>
        </w:rPr>
        <w:t xml:space="preserve">représentation sur scène, etc. - </w:t>
      </w:r>
      <w:r w:rsidR="00A70795" w:rsidRPr="0089138B">
        <w:rPr>
          <w:rFonts w:ascii="Arial" w:hAnsi="Arial" w:cs="Arial"/>
        </w:rPr>
        <w:t>qu</w:t>
      </w:r>
      <w:r w:rsidRPr="0089138B">
        <w:rPr>
          <w:rFonts w:ascii="Arial" w:hAnsi="Arial" w:cs="Arial"/>
        </w:rPr>
        <w:t xml:space="preserve">’il </w:t>
      </w:r>
      <w:r w:rsidR="00A70795" w:rsidRPr="0089138B">
        <w:rPr>
          <w:rFonts w:ascii="Arial" w:hAnsi="Arial" w:cs="Arial"/>
        </w:rPr>
        <w:t>est capable de s’adapter et d’</w:t>
      </w:r>
      <w:r w:rsidR="006C351B" w:rsidRPr="0089138B">
        <w:rPr>
          <w:rFonts w:ascii="Arial" w:hAnsi="Arial" w:cs="Arial"/>
        </w:rPr>
        <w:t>évolue</w:t>
      </w:r>
      <w:r w:rsidR="00A70795" w:rsidRPr="0089138B">
        <w:rPr>
          <w:rFonts w:ascii="Arial" w:hAnsi="Arial" w:cs="Arial"/>
        </w:rPr>
        <w:t>r</w:t>
      </w:r>
      <w:r w:rsidR="006C351B" w:rsidRPr="0089138B">
        <w:rPr>
          <w:rFonts w:ascii="Arial" w:hAnsi="Arial" w:cs="Arial"/>
        </w:rPr>
        <w:t xml:space="preserve"> avec son temps</w:t>
      </w:r>
      <w:r w:rsidR="00A70795" w:rsidRPr="0089138B">
        <w:rPr>
          <w:rFonts w:ascii="Arial" w:hAnsi="Arial" w:cs="Arial"/>
        </w:rPr>
        <w:t xml:space="preserve"> tout en conservant intacte </w:t>
      </w:r>
      <w:r w:rsidR="006C351B" w:rsidRPr="0089138B">
        <w:rPr>
          <w:rFonts w:ascii="Arial" w:hAnsi="Arial" w:cs="Arial"/>
        </w:rPr>
        <w:t>son assise fondatrice</w:t>
      </w:r>
      <w:r w:rsidR="00A70795" w:rsidRPr="0089138B">
        <w:rPr>
          <w:rFonts w:ascii="Arial" w:hAnsi="Arial" w:cs="Arial"/>
        </w:rPr>
        <w:t> :</w:t>
      </w:r>
      <w:r w:rsidR="006C351B" w:rsidRPr="0089138B">
        <w:rPr>
          <w:rFonts w:ascii="Arial" w:hAnsi="Arial" w:cs="Arial"/>
        </w:rPr>
        <w:t xml:space="preserve"> </w:t>
      </w:r>
      <w:r w:rsidR="00245B76" w:rsidRPr="0089138B">
        <w:rPr>
          <w:rFonts w:ascii="Arial" w:hAnsi="Arial" w:cs="Arial"/>
        </w:rPr>
        <w:t xml:space="preserve">l’échange sous forme de </w:t>
      </w:r>
      <w:r w:rsidR="006C351B" w:rsidRPr="0089138B">
        <w:rPr>
          <w:rFonts w:ascii="Arial" w:hAnsi="Arial" w:cs="Arial"/>
        </w:rPr>
        <w:t xml:space="preserve">joute </w:t>
      </w:r>
      <w:r w:rsidR="00245B76" w:rsidRPr="0089138B">
        <w:rPr>
          <w:rFonts w:ascii="Arial" w:hAnsi="Arial" w:cs="Arial"/>
        </w:rPr>
        <w:t>et le respect des</w:t>
      </w:r>
      <w:r w:rsidR="006C351B" w:rsidRPr="0089138B">
        <w:rPr>
          <w:rFonts w:ascii="Arial" w:hAnsi="Arial" w:cs="Arial"/>
        </w:rPr>
        <w:t xml:space="preserve"> règles</w:t>
      </w:r>
      <w:r w:rsidR="00245B76" w:rsidRPr="0089138B">
        <w:rPr>
          <w:rFonts w:ascii="Arial" w:hAnsi="Arial" w:cs="Arial"/>
        </w:rPr>
        <w:t xml:space="preserve"> métriques</w:t>
      </w:r>
      <w:r w:rsidR="006C351B" w:rsidRPr="0089138B">
        <w:rPr>
          <w:rFonts w:ascii="Arial" w:hAnsi="Arial" w:cs="Arial"/>
        </w:rPr>
        <w:t xml:space="preserve">.  </w:t>
      </w:r>
    </w:p>
    <w:p w14:paraId="60B05108" w14:textId="77777777" w:rsidR="00245B76" w:rsidRPr="0089138B" w:rsidRDefault="00245B76" w:rsidP="00947881">
      <w:pPr>
        <w:spacing w:line="360" w:lineRule="auto"/>
        <w:jc w:val="both"/>
        <w:rPr>
          <w:rFonts w:ascii="Arial" w:hAnsi="Arial" w:cs="Arial"/>
        </w:rPr>
      </w:pPr>
    </w:p>
    <w:p w14:paraId="6E2E75A9" w14:textId="0D1FA558" w:rsidR="00245B76" w:rsidRPr="0089138B" w:rsidRDefault="00245B76" w:rsidP="00947881">
      <w:pPr>
        <w:spacing w:line="360" w:lineRule="auto"/>
        <w:jc w:val="both"/>
        <w:rPr>
          <w:rFonts w:ascii="Arial" w:hAnsi="Arial" w:cs="Arial"/>
        </w:rPr>
      </w:pPr>
    </w:p>
    <w:p w14:paraId="6D4F4E66" w14:textId="361A1E0D" w:rsidR="00A70795" w:rsidRPr="0089138B" w:rsidRDefault="00A70795" w:rsidP="00947881">
      <w:pPr>
        <w:spacing w:line="360" w:lineRule="auto"/>
        <w:rPr>
          <w:rFonts w:ascii="Arial" w:hAnsi="Arial" w:cs="Arial"/>
          <w:i/>
        </w:rPr>
      </w:pPr>
      <w:r w:rsidRPr="0089138B">
        <w:rPr>
          <w:rFonts w:ascii="Arial" w:hAnsi="Arial" w:cs="Arial"/>
          <w:i/>
        </w:rPr>
        <w:br w:type="page"/>
      </w:r>
    </w:p>
    <w:p w14:paraId="22963910" w14:textId="753BB62A" w:rsidR="005F3766" w:rsidRPr="0089138B" w:rsidRDefault="009A00A4" w:rsidP="00947881">
      <w:pPr>
        <w:pStyle w:val="Paragraphedeliste"/>
        <w:numPr>
          <w:ilvl w:val="0"/>
          <w:numId w:val="12"/>
        </w:numPr>
        <w:spacing w:line="360" w:lineRule="auto"/>
        <w:rPr>
          <w:rFonts w:ascii="Arial" w:hAnsi="Arial" w:cs="Arial"/>
          <w:b/>
          <w:bCs/>
          <w:iCs/>
          <w:szCs w:val="24"/>
        </w:rPr>
      </w:pPr>
      <w:r w:rsidRPr="0089138B">
        <w:rPr>
          <w:rFonts w:ascii="Arial" w:hAnsi="Arial" w:cs="Arial"/>
          <w:b/>
          <w:bCs/>
          <w:iCs/>
          <w:szCs w:val="24"/>
        </w:rPr>
        <w:lastRenderedPageBreak/>
        <w:t>Le chant improvisé</w:t>
      </w:r>
    </w:p>
    <w:p w14:paraId="0C99BD61" w14:textId="539E83C3" w:rsidR="009B502E" w:rsidRPr="0089138B" w:rsidRDefault="00847DA2" w:rsidP="00947881">
      <w:pPr>
        <w:spacing w:line="360" w:lineRule="auto"/>
        <w:ind w:firstLine="708"/>
        <w:jc w:val="both"/>
        <w:rPr>
          <w:rFonts w:ascii="Arial" w:hAnsi="Arial" w:cs="Arial"/>
          <w:iCs/>
        </w:rPr>
      </w:pPr>
      <w:r w:rsidRPr="0089138B">
        <w:rPr>
          <w:rFonts w:ascii="Arial" w:hAnsi="Arial" w:cs="Arial"/>
          <w:iCs/>
        </w:rPr>
        <w:t>Si l’expression</w:t>
      </w:r>
      <w:r w:rsidR="003B2B92" w:rsidRPr="0089138B">
        <w:rPr>
          <w:rFonts w:ascii="Arial" w:hAnsi="Arial" w:cs="Arial"/>
          <w:iCs/>
        </w:rPr>
        <w:t xml:space="preserve"> </w:t>
      </w:r>
      <w:r w:rsidR="003B2B92" w:rsidRPr="0089138B">
        <w:rPr>
          <w:rFonts w:ascii="Arial" w:hAnsi="Arial" w:cs="Arial"/>
          <w:i/>
        </w:rPr>
        <w:t xml:space="preserve">chjam’è rispondi </w:t>
      </w:r>
      <w:r w:rsidRPr="0089138B">
        <w:rPr>
          <w:rFonts w:ascii="Arial" w:hAnsi="Arial" w:cs="Arial"/>
          <w:iCs/>
        </w:rPr>
        <w:t xml:space="preserve">est fréquemment utilisée </w:t>
      </w:r>
      <w:r w:rsidR="000108E4" w:rsidRPr="0089138B">
        <w:rPr>
          <w:rFonts w:ascii="Arial" w:hAnsi="Arial" w:cs="Arial"/>
          <w:iCs/>
        </w:rPr>
        <w:t>dans le langage courant, et même</w:t>
      </w:r>
      <w:r w:rsidRPr="0089138B">
        <w:rPr>
          <w:rFonts w:ascii="Arial" w:hAnsi="Arial" w:cs="Arial"/>
          <w:iCs/>
        </w:rPr>
        <w:t xml:space="preserve"> par les médias</w:t>
      </w:r>
      <w:r w:rsidR="000108E4" w:rsidRPr="0089138B">
        <w:rPr>
          <w:rFonts w:ascii="Arial" w:hAnsi="Arial" w:cs="Arial"/>
          <w:iCs/>
        </w:rPr>
        <w:t>,</w:t>
      </w:r>
      <w:r w:rsidRPr="0089138B">
        <w:rPr>
          <w:rFonts w:ascii="Arial" w:hAnsi="Arial" w:cs="Arial"/>
          <w:iCs/>
        </w:rPr>
        <w:t xml:space="preserve"> pour évoquer un échange </w:t>
      </w:r>
      <w:r w:rsidR="00BB1C96" w:rsidRPr="0089138B">
        <w:rPr>
          <w:rFonts w:ascii="Arial" w:hAnsi="Arial" w:cs="Arial"/>
          <w:iCs/>
        </w:rPr>
        <w:t xml:space="preserve">basé sur la controverse </w:t>
      </w:r>
      <w:r w:rsidRPr="0089138B">
        <w:rPr>
          <w:rFonts w:ascii="Arial" w:hAnsi="Arial" w:cs="Arial"/>
          <w:iCs/>
        </w:rPr>
        <w:t>entre différentes parties</w:t>
      </w:r>
      <w:r w:rsidR="007C689B" w:rsidRPr="0089138B">
        <w:rPr>
          <w:rFonts w:ascii="Arial" w:hAnsi="Arial" w:cs="Arial"/>
          <w:iCs/>
        </w:rPr>
        <w:t>,</w:t>
      </w:r>
      <w:r w:rsidRPr="0089138B">
        <w:rPr>
          <w:rFonts w:ascii="Arial" w:hAnsi="Arial" w:cs="Arial"/>
          <w:iCs/>
        </w:rPr>
        <w:t xml:space="preserve"> ils sont aujourd’hui peu nombreux</w:t>
      </w:r>
      <w:r w:rsidR="002D1884" w:rsidRPr="0089138B">
        <w:rPr>
          <w:rFonts w:ascii="Arial" w:hAnsi="Arial" w:cs="Arial"/>
          <w:iCs/>
        </w:rPr>
        <w:t xml:space="preserve"> (proportionnellement à la population de la </w:t>
      </w:r>
      <w:r w:rsidR="000B516E" w:rsidRPr="0089138B">
        <w:rPr>
          <w:rFonts w:ascii="Arial" w:hAnsi="Arial" w:cs="Arial"/>
          <w:iCs/>
        </w:rPr>
        <w:t>Corse) les</w:t>
      </w:r>
      <w:r w:rsidRPr="0089138B">
        <w:rPr>
          <w:rFonts w:ascii="Arial" w:hAnsi="Arial" w:cs="Arial"/>
          <w:iCs/>
        </w:rPr>
        <w:t xml:space="preserve"> pratiquants de ce chant </w:t>
      </w:r>
      <w:r w:rsidR="00407D98" w:rsidRPr="0089138B">
        <w:rPr>
          <w:rFonts w:ascii="Arial" w:hAnsi="Arial" w:cs="Arial"/>
          <w:iCs/>
        </w:rPr>
        <w:t xml:space="preserve">pourtant </w:t>
      </w:r>
      <w:r w:rsidRPr="0089138B">
        <w:rPr>
          <w:rFonts w:ascii="Arial" w:hAnsi="Arial" w:cs="Arial"/>
          <w:iCs/>
        </w:rPr>
        <w:t xml:space="preserve">ancré dans la culture corse. </w:t>
      </w:r>
      <w:r w:rsidR="00A07D9F" w:rsidRPr="0089138B">
        <w:rPr>
          <w:rFonts w:ascii="Arial" w:hAnsi="Arial" w:cs="Arial"/>
          <w:iCs/>
        </w:rPr>
        <w:t>Un c</w:t>
      </w:r>
      <w:r w:rsidRPr="0089138B">
        <w:rPr>
          <w:rFonts w:ascii="Arial" w:hAnsi="Arial" w:cs="Arial"/>
          <w:iCs/>
        </w:rPr>
        <w:t>ertain</w:t>
      </w:r>
      <w:r w:rsidR="00A07D9F" w:rsidRPr="0089138B">
        <w:rPr>
          <w:rFonts w:ascii="Arial" w:hAnsi="Arial" w:cs="Arial"/>
          <w:iCs/>
        </w:rPr>
        <w:t xml:space="preserve"> nombre d</w:t>
      </w:r>
      <w:r w:rsidR="00A83496" w:rsidRPr="0089138B">
        <w:rPr>
          <w:rFonts w:ascii="Arial" w:hAnsi="Arial" w:cs="Arial"/>
          <w:iCs/>
        </w:rPr>
        <w:t>’entre eux</w:t>
      </w:r>
      <w:r w:rsidRPr="0089138B">
        <w:rPr>
          <w:rFonts w:ascii="Arial" w:hAnsi="Arial" w:cs="Arial"/>
          <w:iCs/>
        </w:rPr>
        <w:t xml:space="preserve"> ont décidé </w:t>
      </w:r>
      <w:r w:rsidR="000108E4" w:rsidRPr="0089138B">
        <w:rPr>
          <w:rFonts w:ascii="Arial" w:hAnsi="Arial" w:cs="Arial"/>
          <w:iCs/>
        </w:rPr>
        <w:t>en</w:t>
      </w:r>
      <w:r w:rsidRPr="0089138B">
        <w:rPr>
          <w:rFonts w:ascii="Arial" w:hAnsi="Arial" w:cs="Arial"/>
          <w:iCs/>
        </w:rPr>
        <w:t xml:space="preserve"> 2008 de se regrouper au sein de l’</w:t>
      </w:r>
      <w:r w:rsidRPr="0089138B">
        <w:rPr>
          <w:rFonts w:ascii="Arial" w:hAnsi="Arial" w:cs="Arial"/>
          <w:i/>
        </w:rPr>
        <w:t xml:space="preserve">Associu di u chjam’è rispondi, </w:t>
      </w:r>
      <w:r w:rsidRPr="0089138B">
        <w:rPr>
          <w:rFonts w:ascii="Arial" w:hAnsi="Arial" w:cs="Arial"/>
          <w:iCs/>
        </w:rPr>
        <w:t xml:space="preserve">association de loi 1901 ayant pour but de promouvoir </w:t>
      </w:r>
      <w:r w:rsidR="00A07D9F" w:rsidRPr="0089138B">
        <w:rPr>
          <w:rFonts w:ascii="Arial" w:hAnsi="Arial" w:cs="Arial"/>
          <w:iCs/>
        </w:rPr>
        <w:t>et développer ce</w:t>
      </w:r>
      <w:r w:rsidR="00A83496" w:rsidRPr="0089138B">
        <w:rPr>
          <w:rFonts w:ascii="Arial" w:hAnsi="Arial" w:cs="Arial"/>
          <w:iCs/>
        </w:rPr>
        <w:t xml:space="preserve"> chant improvisé</w:t>
      </w:r>
      <w:r w:rsidR="00DF60EA" w:rsidRPr="0089138B">
        <w:rPr>
          <w:rFonts w:ascii="Arial" w:hAnsi="Arial" w:cs="Arial"/>
          <w:iCs/>
        </w:rPr>
        <w:t>. L</w:t>
      </w:r>
      <w:r w:rsidR="00A07D9F" w:rsidRPr="0089138B">
        <w:rPr>
          <w:rFonts w:ascii="Arial" w:hAnsi="Arial" w:cs="Arial"/>
          <w:iCs/>
        </w:rPr>
        <w:t xml:space="preserve">’association </w:t>
      </w:r>
      <w:r w:rsidR="007B7EE1" w:rsidRPr="0089138B">
        <w:rPr>
          <w:rFonts w:ascii="Arial" w:hAnsi="Arial" w:cs="Arial"/>
          <w:iCs/>
        </w:rPr>
        <w:t xml:space="preserve">d’une cinquantaine d’adhérents, </w:t>
      </w:r>
      <w:r w:rsidR="00A07D9F" w:rsidRPr="0089138B">
        <w:rPr>
          <w:rFonts w:ascii="Arial" w:hAnsi="Arial" w:cs="Arial"/>
          <w:iCs/>
        </w:rPr>
        <w:t xml:space="preserve">compte également parmi ses membres des amateurs non pratiquants mais </w:t>
      </w:r>
      <w:r w:rsidR="00CE1E1A" w:rsidRPr="0089138B">
        <w:rPr>
          <w:rFonts w:ascii="Arial" w:hAnsi="Arial" w:cs="Arial"/>
          <w:iCs/>
        </w:rPr>
        <w:t>connaisseurs</w:t>
      </w:r>
      <w:r w:rsidR="00A83496" w:rsidRPr="0089138B">
        <w:rPr>
          <w:rFonts w:ascii="Arial" w:hAnsi="Arial" w:cs="Arial"/>
          <w:iCs/>
        </w:rPr>
        <w:t xml:space="preserve"> et qui d’une certaine manière représente</w:t>
      </w:r>
      <w:r w:rsidR="00DF60EA" w:rsidRPr="0089138B">
        <w:rPr>
          <w:rFonts w:ascii="Arial" w:hAnsi="Arial" w:cs="Arial"/>
          <w:iCs/>
        </w:rPr>
        <w:t>nt</w:t>
      </w:r>
      <w:r w:rsidR="00A83496" w:rsidRPr="0089138B">
        <w:rPr>
          <w:rFonts w:ascii="Arial" w:hAnsi="Arial" w:cs="Arial"/>
          <w:iCs/>
        </w:rPr>
        <w:t xml:space="preserve"> le public.</w:t>
      </w:r>
    </w:p>
    <w:p w14:paraId="1216511A" w14:textId="77777777" w:rsidR="005044B5" w:rsidRPr="0089138B" w:rsidRDefault="005044B5" w:rsidP="00947881">
      <w:pPr>
        <w:spacing w:line="360" w:lineRule="auto"/>
        <w:ind w:firstLine="708"/>
        <w:jc w:val="both"/>
        <w:rPr>
          <w:rFonts w:ascii="Arial" w:hAnsi="Arial" w:cs="Arial"/>
          <w:iCs/>
        </w:rPr>
      </w:pPr>
    </w:p>
    <w:p w14:paraId="272B674C" w14:textId="4A24CA46" w:rsidR="00C4626E" w:rsidRPr="0089138B" w:rsidRDefault="00A07D9F" w:rsidP="00947881">
      <w:pPr>
        <w:spacing w:line="360" w:lineRule="auto"/>
        <w:ind w:firstLine="708"/>
        <w:jc w:val="both"/>
        <w:rPr>
          <w:rFonts w:ascii="Arial" w:hAnsi="Arial" w:cs="Arial"/>
        </w:rPr>
      </w:pPr>
      <w:r w:rsidRPr="0089138B">
        <w:rPr>
          <w:rFonts w:ascii="Arial" w:hAnsi="Arial" w:cs="Arial"/>
          <w:iCs/>
        </w:rPr>
        <w:t xml:space="preserve">Le chant improvisé est connu et pratiqué en Méditerranée depuis </w:t>
      </w:r>
      <w:r w:rsidRPr="0089138B">
        <w:rPr>
          <w:rFonts w:ascii="Arial" w:hAnsi="Arial" w:cs="Arial"/>
          <w:i/>
        </w:rPr>
        <w:t>a minima</w:t>
      </w:r>
      <w:r w:rsidRPr="0089138B">
        <w:rPr>
          <w:rFonts w:ascii="Arial" w:hAnsi="Arial" w:cs="Arial"/>
          <w:iCs/>
        </w:rPr>
        <w:t xml:space="preserve"> les aèdes grecs. </w:t>
      </w:r>
      <w:r w:rsidR="002D1884" w:rsidRPr="0089138B">
        <w:rPr>
          <w:rFonts w:ascii="Arial" w:hAnsi="Arial" w:cs="Arial"/>
          <w:iCs/>
        </w:rPr>
        <w:t xml:space="preserve">Selon Pierre </w:t>
      </w:r>
      <w:r w:rsidR="007C689B" w:rsidRPr="0089138B">
        <w:rPr>
          <w:rFonts w:ascii="Arial" w:hAnsi="Arial" w:cs="Arial"/>
          <w:iCs/>
        </w:rPr>
        <w:t>Bec</w:t>
      </w:r>
      <w:r w:rsidR="002D1884" w:rsidRPr="0089138B">
        <w:rPr>
          <w:rStyle w:val="Appelnotedebasdep"/>
          <w:rFonts w:ascii="Arial" w:hAnsi="Arial" w:cs="Arial"/>
          <w:iCs/>
        </w:rPr>
        <w:footnoteReference w:id="1"/>
      </w:r>
      <w:r w:rsidR="00C4626E" w:rsidRPr="0089138B">
        <w:rPr>
          <w:rFonts w:ascii="Arial" w:hAnsi="Arial" w:cs="Arial"/>
          <w:iCs/>
        </w:rPr>
        <w:t> :</w:t>
      </w:r>
      <w:r w:rsidR="002D1884" w:rsidRPr="0089138B">
        <w:rPr>
          <w:rFonts w:ascii="Arial" w:hAnsi="Arial" w:cs="Arial"/>
          <w:iCs/>
        </w:rPr>
        <w:t xml:space="preserve"> </w:t>
      </w:r>
    </w:p>
    <w:p w14:paraId="72B4C73C" w14:textId="557CC215" w:rsidR="002D1884" w:rsidRPr="0089138B" w:rsidRDefault="00C4626E" w:rsidP="00947881">
      <w:pPr>
        <w:spacing w:line="360" w:lineRule="auto"/>
        <w:ind w:firstLine="708"/>
        <w:jc w:val="both"/>
        <w:rPr>
          <w:rFonts w:ascii="Arial" w:hAnsi="Arial" w:cs="Arial"/>
        </w:rPr>
      </w:pPr>
      <w:r w:rsidRPr="0089138B">
        <w:rPr>
          <w:rFonts w:ascii="Arial" w:hAnsi="Arial" w:cs="Arial"/>
        </w:rPr>
        <w:t>"L</w:t>
      </w:r>
      <w:r w:rsidR="002D1884" w:rsidRPr="0089138B">
        <w:rPr>
          <w:rFonts w:ascii="Arial" w:hAnsi="Arial" w:cs="Arial"/>
        </w:rPr>
        <w:t>a poésie et la chanson dialoguée, les joutes oratoires, les défis poétiques sont des faits culturels de tous temps et de tous pays</w:t>
      </w:r>
      <w:r w:rsidRPr="0089138B">
        <w:rPr>
          <w:rFonts w:ascii="Arial" w:hAnsi="Arial" w:cs="Arial"/>
        </w:rPr>
        <w:t>"</w:t>
      </w:r>
      <w:r w:rsidR="002D1884" w:rsidRPr="0089138B">
        <w:rPr>
          <w:rFonts w:ascii="Arial" w:hAnsi="Arial" w:cs="Arial"/>
        </w:rPr>
        <w:t>.</w:t>
      </w:r>
    </w:p>
    <w:p w14:paraId="760C63F1" w14:textId="77777777" w:rsidR="00C4626E" w:rsidRPr="0089138B" w:rsidRDefault="00C4626E" w:rsidP="00947881">
      <w:pPr>
        <w:spacing w:line="360" w:lineRule="auto"/>
        <w:ind w:firstLine="708"/>
        <w:jc w:val="both"/>
        <w:rPr>
          <w:rFonts w:ascii="Arial" w:hAnsi="Arial" w:cs="Arial"/>
        </w:rPr>
      </w:pPr>
    </w:p>
    <w:p w14:paraId="13E033B4" w14:textId="71FFC6E5" w:rsidR="00806B57" w:rsidRPr="0089138B" w:rsidRDefault="00806B57" w:rsidP="00947881">
      <w:pPr>
        <w:spacing w:line="360" w:lineRule="auto"/>
        <w:ind w:firstLine="708"/>
        <w:jc w:val="both"/>
        <w:rPr>
          <w:rFonts w:ascii="Arial" w:hAnsi="Arial" w:cs="Arial"/>
          <w:iCs/>
        </w:rPr>
      </w:pPr>
      <w:r w:rsidRPr="0089138B">
        <w:rPr>
          <w:rFonts w:ascii="Arial" w:hAnsi="Arial" w:cs="Arial"/>
        </w:rPr>
        <w:t xml:space="preserve">Et dans tous les </w:t>
      </w:r>
      <w:r w:rsidR="006466E2" w:rsidRPr="0089138B">
        <w:rPr>
          <w:rFonts w:ascii="Arial" w:hAnsi="Arial" w:cs="Arial"/>
        </w:rPr>
        <w:t>pays</w:t>
      </w:r>
      <w:r w:rsidRPr="0089138B">
        <w:rPr>
          <w:rFonts w:ascii="Arial" w:hAnsi="Arial" w:cs="Arial"/>
        </w:rPr>
        <w:t xml:space="preserve"> du globe, le chant improvisé est présent avec plus ou moins </w:t>
      </w:r>
      <w:r w:rsidR="00A265CF" w:rsidRPr="0089138B">
        <w:rPr>
          <w:rFonts w:ascii="Arial" w:hAnsi="Arial" w:cs="Arial"/>
        </w:rPr>
        <w:t xml:space="preserve">de </w:t>
      </w:r>
      <w:r w:rsidRPr="0089138B">
        <w:rPr>
          <w:rFonts w:ascii="Arial" w:hAnsi="Arial" w:cs="Arial"/>
        </w:rPr>
        <w:t xml:space="preserve">vigueur. Il se manifeste à travers tout acte social (fête, </w:t>
      </w:r>
      <w:r w:rsidR="00A06C47" w:rsidRPr="0089138B">
        <w:rPr>
          <w:rFonts w:ascii="Arial" w:hAnsi="Arial" w:cs="Arial"/>
        </w:rPr>
        <w:t>cérémonies religieuses, rites funèbres</w:t>
      </w:r>
      <w:r w:rsidRPr="0089138B">
        <w:rPr>
          <w:rFonts w:ascii="Arial" w:hAnsi="Arial" w:cs="Arial"/>
        </w:rPr>
        <w:t>, enjeux et tensions sociales inter familles ou tribus, etc.)</w:t>
      </w:r>
      <w:r w:rsidR="006466E2" w:rsidRPr="0089138B">
        <w:rPr>
          <w:rFonts w:ascii="Arial" w:hAnsi="Arial" w:cs="Arial"/>
        </w:rPr>
        <w:t xml:space="preserve"> et est particulièrement étudié par les chercheurs de toutes disciplines. La bibliographie est abondante notamment en </w:t>
      </w:r>
      <w:r w:rsidR="00786E9F" w:rsidRPr="0089138B">
        <w:rPr>
          <w:rFonts w:ascii="Arial" w:hAnsi="Arial" w:cs="Arial"/>
        </w:rPr>
        <w:t>Toscane, en Sardaigne, au Pays b</w:t>
      </w:r>
      <w:r w:rsidR="006466E2" w:rsidRPr="0089138B">
        <w:rPr>
          <w:rFonts w:ascii="Arial" w:hAnsi="Arial" w:cs="Arial"/>
        </w:rPr>
        <w:t>asque et aux Baléares</w:t>
      </w:r>
      <w:r w:rsidR="00DF60EA" w:rsidRPr="0089138B">
        <w:rPr>
          <w:rFonts w:ascii="Arial" w:hAnsi="Arial" w:cs="Arial"/>
        </w:rPr>
        <w:t>. I</w:t>
      </w:r>
      <w:r w:rsidR="006466E2" w:rsidRPr="0089138B">
        <w:rPr>
          <w:rFonts w:ascii="Arial" w:hAnsi="Arial" w:cs="Arial"/>
        </w:rPr>
        <w:t>l est même officiellement enseigné dans ces deux dernières régions.</w:t>
      </w:r>
    </w:p>
    <w:p w14:paraId="043D33AD" w14:textId="77777777" w:rsidR="005F3766" w:rsidRPr="0089138B" w:rsidRDefault="005F3766" w:rsidP="00947881">
      <w:pPr>
        <w:spacing w:line="360" w:lineRule="auto"/>
        <w:jc w:val="both"/>
        <w:rPr>
          <w:rFonts w:ascii="Arial" w:hAnsi="Arial" w:cs="Arial"/>
          <w:iCs/>
        </w:rPr>
      </w:pPr>
    </w:p>
    <w:p w14:paraId="358319E7" w14:textId="6911C154" w:rsidR="004808C3" w:rsidRPr="0089138B" w:rsidRDefault="001D1AE9" w:rsidP="00947881">
      <w:pPr>
        <w:spacing w:line="360" w:lineRule="auto"/>
        <w:ind w:firstLine="708"/>
        <w:jc w:val="both"/>
        <w:rPr>
          <w:rFonts w:ascii="Arial" w:hAnsi="Arial" w:cs="Arial"/>
        </w:rPr>
      </w:pPr>
      <w:r w:rsidRPr="0089138B">
        <w:rPr>
          <w:rFonts w:ascii="Arial" w:hAnsi="Arial" w:cs="Arial"/>
          <w:iCs/>
        </w:rPr>
        <w:t xml:space="preserve">En Corse on retrouve différentes formes de chants improvisés comme les </w:t>
      </w:r>
      <w:proofErr w:type="spellStart"/>
      <w:r w:rsidRPr="0089138B">
        <w:rPr>
          <w:rFonts w:ascii="Arial" w:hAnsi="Arial" w:cs="Arial"/>
          <w:i/>
        </w:rPr>
        <w:t>nanne</w:t>
      </w:r>
      <w:proofErr w:type="spellEnd"/>
      <w:r w:rsidRPr="0089138B">
        <w:rPr>
          <w:rFonts w:ascii="Arial" w:hAnsi="Arial" w:cs="Arial"/>
          <w:iCs/>
        </w:rPr>
        <w:t xml:space="preserve"> (berceuses), </w:t>
      </w:r>
      <w:proofErr w:type="spellStart"/>
      <w:r w:rsidR="001C4A74" w:rsidRPr="0089138B">
        <w:rPr>
          <w:rFonts w:ascii="Arial" w:hAnsi="Arial" w:cs="Arial"/>
          <w:i/>
        </w:rPr>
        <w:t>cuntrasti</w:t>
      </w:r>
      <w:proofErr w:type="spellEnd"/>
      <w:r w:rsidRPr="0089138B">
        <w:rPr>
          <w:rFonts w:ascii="Arial" w:hAnsi="Arial" w:cs="Arial"/>
          <w:iCs/>
        </w:rPr>
        <w:t xml:space="preserve"> (chants d’amour), </w:t>
      </w:r>
      <w:r w:rsidRPr="0089138B">
        <w:rPr>
          <w:rFonts w:ascii="Arial" w:hAnsi="Arial" w:cs="Arial"/>
          <w:i/>
        </w:rPr>
        <w:t>voceri</w:t>
      </w:r>
      <w:r w:rsidRPr="0089138B">
        <w:rPr>
          <w:rFonts w:ascii="Arial" w:hAnsi="Arial" w:cs="Arial"/>
          <w:iCs/>
        </w:rPr>
        <w:t xml:space="preserve"> (chants </w:t>
      </w:r>
      <w:r w:rsidR="001C4A74" w:rsidRPr="0089138B">
        <w:rPr>
          <w:rFonts w:ascii="Arial" w:hAnsi="Arial" w:cs="Arial"/>
          <w:iCs/>
        </w:rPr>
        <w:t>sur</w:t>
      </w:r>
      <w:r w:rsidRPr="0089138B">
        <w:rPr>
          <w:rFonts w:ascii="Arial" w:hAnsi="Arial" w:cs="Arial"/>
          <w:iCs/>
        </w:rPr>
        <w:t xml:space="preserve"> la mort). Certaines comme les </w:t>
      </w:r>
      <w:r w:rsidRPr="0089138B">
        <w:rPr>
          <w:rFonts w:ascii="Arial" w:hAnsi="Arial" w:cs="Arial"/>
          <w:i/>
        </w:rPr>
        <w:t>voceri</w:t>
      </w:r>
      <w:r w:rsidRPr="0089138B">
        <w:rPr>
          <w:rFonts w:ascii="Arial" w:hAnsi="Arial" w:cs="Arial"/>
          <w:iCs/>
        </w:rPr>
        <w:t xml:space="preserve"> ont fait l’objet d’études approfondies mais très peu de recherches se sont à ce jour concentrées</w:t>
      </w:r>
      <w:r w:rsidR="00980B92" w:rsidRPr="0089138B">
        <w:rPr>
          <w:rFonts w:ascii="Arial" w:hAnsi="Arial" w:cs="Arial"/>
          <w:iCs/>
        </w:rPr>
        <w:t xml:space="preserve"> </w:t>
      </w:r>
      <w:r w:rsidRPr="0089138B">
        <w:rPr>
          <w:rFonts w:ascii="Arial" w:hAnsi="Arial" w:cs="Arial"/>
          <w:iCs/>
        </w:rPr>
        <w:t xml:space="preserve">sur le </w:t>
      </w:r>
      <w:r w:rsidRPr="0089138B">
        <w:rPr>
          <w:rFonts w:ascii="Arial" w:hAnsi="Arial" w:cs="Arial"/>
          <w:i/>
        </w:rPr>
        <w:t>chjam’è rispondi</w:t>
      </w:r>
      <w:r w:rsidR="00980B92" w:rsidRPr="0089138B">
        <w:rPr>
          <w:rStyle w:val="Appelnotedebasdep"/>
          <w:rFonts w:ascii="Arial" w:hAnsi="Arial" w:cs="Arial"/>
          <w:iCs/>
        </w:rPr>
        <w:footnoteReference w:id="2"/>
      </w:r>
      <w:r w:rsidR="00980B92" w:rsidRPr="0089138B">
        <w:rPr>
          <w:rFonts w:ascii="Arial" w:hAnsi="Arial" w:cs="Arial"/>
          <w:iCs/>
        </w:rPr>
        <w:t xml:space="preserve"> </w:t>
      </w:r>
      <w:r w:rsidRPr="0089138B">
        <w:rPr>
          <w:rFonts w:ascii="Arial" w:hAnsi="Arial" w:cs="Arial"/>
          <w:iCs/>
        </w:rPr>
        <w:t>pourtant considéré par le public et les chercheurs comme l’un des plus virtuose</w:t>
      </w:r>
      <w:r w:rsidR="00DF60EA" w:rsidRPr="0089138B">
        <w:rPr>
          <w:rFonts w:ascii="Arial" w:hAnsi="Arial" w:cs="Arial"/>
          <w:iCs/>
        </w:rPr>
        <w:t xml:space="preserve">. </w:t>
      </w:r>
      <w:r w:rsidR="004808C3" w:rsidRPr="0089138B">
        <w:rPr>
          <w:rFonts w:ascii="Arial" w:hAnsi="Arial" w:cs="Arial"/>
          <w:iCs/>
        </w:rPr>
        <w:t xml:space="preserve"> </w:t>
      </w:r>
    </w:p>
    <w:p w14:paraId="79202DB3" w14:textId="77777777" w:rsidR="00A5461C" w:rsidRPr="0089138B" w:rsidRDefault="00A5461C" w:rsidP="00947881">
      <w:pPr>
        <w:spacing w:line="360" w:lineRule="auto"/>
        <w:ind w:firstLine="708"/>
        <w:jc w:val="both"/>
        <w:rPr>
          <w:rFonts w:ascii="Arial" w:hAnsi="Arial" w:cs="Arial"/>
          <w:b/>
          <w:bCs/>
          <w:iCs/>
        </w:rPr>
      </w:pPr>
    </w:p>
    <w:p w14:paraId="7D9F3FFA" w14:textId="0797DB97" w:rsidR="00FD7A8D" w:rsidRPr="0089138B" w:rsidRDefault="00806B57" w:rsidP="00947881">
      <w:pPr>
        <w:spacing w:line="360" w:lineRule="auto"/>
        <w:ind w:firstLine="708"/>
        <w:jc w:val="both"/>
        <w:rPr>
          <w:rFonts w:ascii="Arial" w:eastAsia="Times New Roman" w:hAnsi="Arial" w:cs="Arial"/>
          <w:lang w:eastAsia="fr-FR"/>
        </w:rPr>
      </w:pPr>
      <w:r w:rsidRPr="0089138B">
        <w:rPr>
          <w:rFonts w:ascii="Arial" w:eastAsia="Times New Roman" w:hAnsi="Arial" w:cs="Arial"/>
          <w:lang w:eastAsia="fr-FR"/>
        </w:rPr>
        <w:t>.</w:t>
      </w:r>
    </w:p>
    <w:p w14:paraId="121F68B6" w14:textId="71D682F2" w:rsidR="003312F1" w:rsidRPr="0089138B" w:rsidRDefault="003312F1" w:rsidP="00947881">
      <w:pPr>
        <w:spacing w:line="360" w:lineRule="auto"/>
        <w:ind w:firstLine="708"/>
        <w:jc w:val="both"/>
        <w:rPr>
          <w:rFonts w:ascii="Arial" w:hAnsi="Arial" w:cs="Arial"/>
          <w:b/>
          <w:bCs/>
        </w:rPr>
      </w:pPr>
    </w:p>
    <w:p w14:paraId="4D6A83BC" w14:textId="77777777" w:rsidR="008046FD" w:rsidRPr="0089138B" w:rsidRDefault="008046FD" w:rsidP="00947881">
      <w:pPr>
        <w:spacing w:line="360" w:lineRule="auto"/>
        <w:ind w:firstLine="708"/>
        <w:jc w:val="both"/>
        <w:rPr>
          <w:rFonts w:ascii="Arial" w:hAnsi="Arial" w:cs="Arial"/>
          <w:b/>
          <w:bCs/>
        </w:rPr>
      </w:pPr>
    </w:p>
    <w:p w14:paraId="6B4AD38E" w14:textId="6A8E420C" w:rsidR="008046FD" w:rsidRPr="0089138B" w:rsidRDefault="005F3766" w:rsidP="00947881">
      <w:pPr>
        <w:pStyle w:val="Paragraphedeliste"/>
        <w:numPr>
          <w:ilvl w:val="0"/>
          <w:numId w:val="12"/>
        </w:numPr>
        <w:spacing w:line="360" w:lineRule="auto"/>
        <w:rPr>
          <w:rFonts w:ascii="Arial" w:hAnsi="Arial" w:cs="Arial"/>
          <w:b/>
          <w:bCs/>
          <w:szCs w:val="24"/>
        </w:rPr>
      </w:pPr>
      <w:r w:rsidRPr="0089138B">
        <w:rPr>
          <w:rFonts w:ascii="Arial" w:hAnsi="Arial" w:cs="Arial"/>
          <w:b/>
          <w:bCs/>
          <w:szCs w:val="24"/>
        </w:rPr>
        <w:t xml:space="preserve">Le </w:t>
      </w:r>
      <w:r w:rsidRPr="0089138B">
        <w:rPr>
          <w:rFonts w:ascii="Arial" w:hAnsi="Arial" w:cs="Arial"/>
          <w:b/>
          <w:bCs/>
          <w:i/>
          <w:szCs w:val="24"/>
        </w:rPr>
        <w:t>chjam’è rispondi,</w:t>
      </w:r>
      <w:r w:rsidRPr="0089138B">
        <w:rPr>
          <w:rFonts w:ascii="Arial" w:hAnsi="Arial" w:cs="Arial"/>
          <w:b/>
          <w:iCs/>
          <w:szCs w:val="24"/>
        </w:rPr>
        <w:t xml:space="preserve"> </w:t>
      </w:r>
      <w:r w:rsidR="00970B72" w:rsidRPr="0089138B">
        <w:rPr>
          <w:rFonts w:ascii="Arial" w:hAnsi="Arial" w:cs="Arial"/>
          <w:b/>
          <w:iCs/>
          <w:szCs w:val="24"/>
        </w:rPr>
        <w:t xml:space="preserve">un cadre contraint </w:t>
      </w:r>
    </w:p>
    <w:p w14:paraId="21BD2F91" w14:textId="77777777" w:rsidR="008046FD" w:rsidRPr="0089138B" w:rsidRDefault="008046FD" w:rsidP="00947881">
      <w:pPr>
        <w:pStyle w:val="Paragraphedeliste"/>
        <w:spacing w:line="360" w:lineRule="auto"/>
        <w:ind w:left="1068" w:firstLine="0"/>
        <w:rPr>
          <w:rFonts w:ascii="Arial" w:hAnsi="Arial" w:cs="Arial"/>
          <w:b/>
          <w:bCs/>
          <w:szCs w:val="24"/>
        </w:rPr>
      </w:pPr>
    </w:p>
    <w:p w14:paraId="435EC09E" w14:textId="77777777" w:rsidR="00C71ADB" w:rsidRPr="0089138B" w:rsidRDefault="006217D5" w:rsidP="00947881">
      <w:pPr>
        <w:pStyle w:val="Paragraphedeliste"/>
        <w:spacing w:after="0" w:line="360" w:lineRule="auto"/>
        <w:ind w:left="1068" w:firstLine="0"/>
        <w:rPr>
          <w:rFonts w:ascii="Arial" w:hAnsi="Arial" w:cs="Arial"/>
          <w:b/>
          <w:bCs/>
          <w:szCs w:val="24"/>
        </w:rPr>
      </w:pPr>
      <w:r w:rsidRPr="0089138B">
        <w:rPr>
          <w:rFonts w:ascii="Arial" w:hAnsi="Arial" w:cs="Arial"/>
          <w:b/>
          <w:szCs w:val="24"/>
        </w:rPr>
        <w:t>II</w:t>
      </w:r>
      <w:r w:rsidR="008A7A76" w:rsidRPr="0089138B">
        <w:rPr>
          <w:rFonts w:ascii="Arial" w:hAnsi="Arial" w:cs="Arial"/>
          <w:b/>
          <w:szCs w:val="24"/>
        </w:rPr>
        <w:t>.1 Un corps d</w:t>
      </w:r>
      <w:r w:rsidR="00B55940" w:rsidRPr="0089138B">
        <w:rPr>
          <w:rFonts w:ascii="Arial" w:hAnsi="Arial" w:cs="Arial"/>
          <w:b/>
          <w:szCs w:val="24"/>
        </w:rPr>
        <w:t>e</w:t>
      </w:r>
      <w:r w:rsidR="00970B72" w:rsidRPr="0089138B">
        <w:rPr>
          <w:rFonts w:ascii="Arial" w:hAnsi="Arial" w:cs="Arial"/>
          <w:b/>
          <w:szCs w:val="24"/>
        </w:rPr>
        <w:t xml:space="preserve"> </w:t>
      </w:r>
      <w:r w:rsidR="005F3766" w:rsidRPr="0089138B">
        <w:rPr>
          <w:rFonts w:ascii="Arial" w:hAnsi="Arial" w:cs="Arial"/>
          <w:b/>
          <w:bCs/>
          <w:szCs w:val="24"/>
        </w:rPr>
        <w:t xml:space="preserve">règles </w:t>
      </w:r>
      <w:r w:rsidR="00970B72" w:rsidRPr="0089138B">
        <w:rPr>
          <w:rFonts w:ascii="Arial" w:hAnsi="Arial" w:cs="Arial"/>
          <w:b/>
          <w:bCs/>
          <w:szCs w:val="24"/>
        </w:rPr>
        <w:t>techniques et de bienséance</w:t>
      </w:r>
    </w:p>
    <w:p w14:paraId="29741175" w14:textId="25104FC8" w:rsidR="006A2D89" w:rsidRPr="0089138B" w:rsidRDefault="00A265CF" w:rsidP="00947881">
      <w:pPr>
        <w:spacing w:line="360" w:lineRule="auto"/>
        <w:ind w:firstLine="708"/>
        <w:jc w:val="both"/>
        <w:rPr>
          <w:rFonts w:ascii="Arial" w:hAnsi="Arial" w:cs="Arial"/>
        </w:rPr>
      </w:pPr>
      <w:r w:rsidRPr="0089138B">
        <w:rPr>
          <w:rFonts w:ascii="Arial" w:hAnsi="Arial" w:cs="Arial"/>
        </w:rPr>
        <w:t xml:space="preserve">Le </w:t>
      </w:r>
      <w:r w:rsidRPr="0089138B">
        <w:rPr>
          <w:rFonts w:ascii="Arial" w:hAnsi="Arial" w:cs="Arial"/>
          <w:i/>
        </w:rPr>
        <w:t>chjam’è rispond</w:t>
      </w:r>
      <w:r w:rsidR="00CD7511" w:rsidRPr="0089138B">
        <w:rPr>
          <w:rFonts w:ascii="Arial" w:hAnsi="Arial" w:cs="Arial"/>
          <w:i/>
        </w:rPr>
        <w:t>i</w:t>
      </w:r>
      <w:r w:rsidRPr="0089138B">
        <w:rPr>
          <w:rFonts w:ascii="Arial" w:hAnsi="Arial" w:cs="Arial"/>
        </w:rPr>
        <w:t xml:space="preserve"> peut être défini par un chant alterné entre deux personnes qui improvisent </w:t>
      </w:r>
      <w:r w:rsidR="001E0869" w:rsidRPr="0089138B">
        <w:rPr>
          <w:rFonts w:ascii="Arial" w:hAnsi="Arial" w:cs="Arial"/>
        </w:rPr>
        <w:t xml:space="preserve">leurs propos </w:t>
      </w:r>
      <w:r w:rsidRPr="0089138B">
        <w:rPr>
          <w:rFonts w:ascii="Arial" w:hAnsi="Arial" w:cs="Arial"/>
        </w:rPr>
        <w:t>sur un sujet précis de tou</w:t>
      </w:r>
      <w:r w:rsidR="00DF60EA" w:rsidRPr="0089138B">
        <w:rPr>
          <w:rFonts w:ascii="Arial" w:hAnsi="Arial" w:cs="Arial"/>
        </w:rPr>
        <w:t>t</w:t>
      </w:r>
      <w:r w:rsidRPr="0089138B">
        <w:rPr>
          <w:rFonts w:ascii="Arial" w:hAnsi="Arial" w:cs="Arial"/>
        </w:rPr>
        <w:t xml:space="preserve"> ordre</w:t>
      </w:r>
      <w:r w:rsidR="00DF60EA" w:rsidRPr="0089138B">
        <w:rPr>
          <w:rFonts w:ascii="Arial" w:hAnsi="Arial" w:cs="Arial"/>
        </w:rPr>
        <w:t>. I</w:t>
      </w:r>
      <w:r w:rsidRPr="0089138B">
        <w:rPr>
          <w:rFonts w:ascii="Arial" w:hAnsi="Arial" w:cs="Arial"/>
        </w:rPr>
        <w:t>l s’agit donc d’une production orale instantanée</w:t>
      </w:r>
      <w:r w:rsidR="00697DEF" w:rsidRPr="0089138B">
        <w:rPr>
          <w:rFonts w:ascii="Arial" w:hAnsi="Arial" w:cs="Arial"/>
        </w:rPr>
        <w:t xml:space="preserve"> et chantée</w:t>
      </w:r>
      <w:r w:rsidR="00DF60EA" w:rsidRPr="0089138B">
        <w:rPr>
          <w:rFonts w:ascii="Arial" w:hAnsi="Arial" w:cs="Arial"/>
        </w:rPr>
        <w:t xml:space="preserve">. </w:t>
      </w:r>
      <w:r w:rsidR="00DF60EA" w:rsidRPr="0089138B">
        <w:rPr>
          <w:rFonts w:ascii="Arial" w:eastAsia="Times New Roman" w:hAnsi="Arial" w:cs="Arial"/>
          <w:bCs/>
          <w:iCs/>
          <w:lang w:eastAsia="fr-FR"/>
        </w:rPr>
        <w:t>E</w:t>
      </w:r>
      <w:r w:rsidRPr="0089138B">
        <w:rPr>
          <w:rFonts w:ascii="Arial" w:eastAsia="Times New Roman" w:hAnsi="Arial" w:cs="Arial"/>
          <w:bCs/>
          <w:iCs/>
          <w:lang w:eastAsia="fr-FR"/>
        </w:rPr>
        <w:t>n langue corse, on dit</w:t>
      </w:r>
      <w:r w:rsidRPr="0089138B">
        <w:rPr>
          <w:rFonts w:ascii="Arial" w:eastAsia="Times New Roman" w:hAnsi="Arial" w:cs="Arial"/>
          <w:bCs/>
          <w:i/>
          <w:lang w:eastAsia="fr-FR"/>
        </w:rPr>
        <w:t xml:space="preserve"> </w:t>
      </w:r>
      <w:proofErr w:type="spellStart"/>
      <w:r w:rsidRPr="0089138B">
        <w:rPr>
          <w:rFonts w:ascii="Arial" w:eastAsia="Times New Roman" w:hAnsi="Arial" w:cs="Arial"/>
          <w:bCs/>
          <w:i/>
          <w:lang w:eastAsia="fr-FR"/>
        </w:rPr>
        <w:t>cantà</w:t>
      </w:r>
      <w:proofErr w:type="spellEnd"/>
      <w:r w:rsidRPr="0089138B">
        <w:rPr>
          <w:rFonts w:ascii="Arial" w:eastAsia="Times New Roman" w:hAnsi="Arial" w:cs="Arial"/>
          <w:bCs/>
          <w:i/>
          <w:lang w:eastAsia="fr-FR"/>
        </w:rPr>
        <w:t xml:space="preserve"> à </w:t>
      </w:r>
      <w:proofErr w:type="spellStart"/>
      <w:r w:rsidRPr="0089138B">
        <w:rPr>
          <w:rFonts w:ascii="Arial" w:eastAsia="Times New Roman" w:hAnsi="Arial" w:cs="Arial"/>
          <w:bCs/>
          <w:i/>
          <w:lang w:eastAsia="fr-FR"/>
        </w:rPr>
        <w:t>attu</w:t>
      </w:r>
      <w:proofErr w:type="spellEnd"/>
      <w:r w:rsidRPr="0089138B">
        <w:rPr>
          <w:rFonts w:ascii="Arial" w:eastAsia="Times New Roman" w:hAnsi="Arial" w:cs="Arial"/>
          <w:bCs/>
          <w:i/>
          <w:lang w:eastAsia="fr-FR"/>
        </w:rPr>
        <w:t xml:space="preserve"> </w:t>
      </w:r>
      <w:proofErr w:type="spellStart"/>
      <w:r w:rsidRPr="0089138B">
        <w:rPr>
          <w:rFonts w:ascii="Arial" w:eastAsia="Times New Roman" w:hAnsi="Arial" w:cs="Arial"/>
          <w:bCs/>
          <w:i/>
          <w:lang w:eastAsia="fr-FR"/>
        </w:rPr>
        <w:t>prisente</w:t>
      </w:r>
      <w:proofErr w:type="spellEnd"/>
      <w:r w:rsidRPr="0089138B">
        <w:rPr>
          <w:rFonts w:ascii="Arial" w:eastAsia="Times New Roman" w:hAnsi="Arial" w:cs="Arial"/>
          <w:bCs/>
          <w:i/>
          <w:lang w:eastAsia="fr-FR"/>
        </w:rPr>
        <w:t xml:space="preserve">, </w:t>
      </w:r>
      <w:r w:rsidRPr="0089138B">
        <w:rPr>
          <w:rFonts w:ascii="Arial" w:eastAsia="Times New Roman" w:hAnsi="Arial" w:cs="Arial"/>
          <w:bCs/>
          <w:lang w:eastAsia="fr-FR"/>
        </w:rPr>
        <w:t>ou</w:t>
      </w:r>
      <w:r w:rsidRPr="0089138B">
        <w:rPr>
          <w:rFonts w:ascii="Arial" w:eastAsia="Times New Roman" w:hAnsi="Arial" w:cs="Arial"/>
          <w:bCs/>
          <w:i/>
          <w:lang w:eastAsia="fr-FR"/>
        </w:rPr>
        <w:t xml:space="preserve"> </w:t>
      </w:r>
      <w:proofErr w:type="spellStart"/>
      <w:r w:rsidRPr="0089138B">
        <w:rPr>
          <w:rFonts w:ascii="Arial" w:eastAsia="Times New Roman" w:hAnsi="Arial" w:cs="Arial"/>
          <w:bCs/>
          <w:i/>
          <w:lang w:eastAsia="fr-FR"/>
        </w:rPr>
        <w:t>impruvisà</w:t>
      </w:r>
      <w:proofErr w:type="spellEnd"/>
      <w:r w:rsidR="00812A82" w:rsidRPr="0089138B">
        <w:rPr>
          <w:rFonts w:ascii="Arial" w:eastAsia="Times New Roman" w:hAnsi="Arial" w:cs="Arial"/>
          <w:bCs/>
          <w:i/>
          <w:lang w:eastAsia="fr-FR"/>
        </w:rPr>
        <w:t> </w:t>
      </w:r>
      <w:r w:rsidR="00CD7511" w:rsidRPr="0089138B">
        <w:rPr>
          <w:rFonts w:ascii="Arial" w:eastAsia="Times New Roman" w:hAnsi="Arial" w:cs="Arial"/>
          <w:bCs/>
          <w:lang w:eastAsia="fr-FR"/>
        </w:rPr>
        <w:t xml:space="preserve">et le réalisé est </w:t>
      </w:r>
      <w:r w:rsidR="00CD7511" w:rsidRPr="0089138B">
        <w:rPr>
          <w:rFonts w:ascii="Arial" w:eastAsia="Times New Roman" w:hAnsi="Arial" w:cs="Arial"/>
          <w:bCs/>
          <w:i/>
          <w:lang w:eastAsia="fr-FR"/>
        </w:rPr>
        <w:t>l’impruvisata</w:t>
      </w:r>
      <w:r w:rsidR="00DF60EA" w:rsidRPr="0089138B">
        <w:rPr>
          <w:rFonts w:ascii="Arial" w:eastAsia="Times New Roman" w:hAnsi="Arial" w:cs="Arial"/>
          <w:bCs/>
          <w:i/>
          <w:lang w:eastAsia="fr-FR"/>
        </w:rPr>
        <w:t xml:space="preserve"> </w:t>
      </w:r>
      <w:r w:rsidR="00DF60EA" w:rsidRPr="0089138B">
        <w:rPr>
          <w:rFonts w:ascii="Arial" w:eastAsia="Times New Roman" w:hAnsi="Arial" w:cs="Arial"/>
          <w:bCs/>
          <w:iCs/>
          <w:lang w:eastAsia="fr-FR"/>
        </w:rPr>
        <w:t>(</w:t>
      </w:r>
      <w:r w:rsidR="00812A82" w:rsidRPr="0089138B">
        <w:rPr>
          <w:rFonts w:ascii="Arial" w:eastAsia="Times New Roman" w:hAnsi="Arial" w:cs="Arial"/>
          <w:bCs/>
          <w:lang w:eastAsia="fr-FR"/>
        </w:rPr>
        <w:t>chanter spontanément ou improviser</w:t>
      </w:r>
      <w:r w:rsidRPr="0089138B">
        <w:rPr>
          <w:rFonts w:ascii="Arial" w:eastAsia="Times New Roman" w:hAnsi="Arial" w:cs="Arial"/>
          <w:bCs/>
          <w:lang w:eastAsia="fr-FR"/>
        </w:rPr>
        <w:t>)</w:t>
      </w:r>
      <w:r w:rsidR="00DF60EA" w:rsidRPr="0089138B">
        <w:rPr>
          <w:rFonts w:ascii="Arial" w:hAnsi="Arial" w:cs="Arial"/>
        </w:rPr>
        <w:t xml:space="preserve">. </w:t>
      </w:r>
    </w:p>
    <w:p w14:paraId="4EEE1F0F" w14:textId="379982C0" w:rsidR="006A2D89" w:rsidRPr="0089138B" w:rsidRDefault="00697DEF" w:rsidP="00947881">
      <w:pPr>
        <w:spacing w:line="360" w:lineRule="auto"/>
        <w:ind w:firstLine="708"/>
        <w:jc w:val="both"/>
        <w:rPr>
          <w:rFonts w:ascii="Arial" w:hAnsi="Arial" w:cs="Arial"/>
        </w:rPr>
      </w:pPr>
      <w:r w:rsidRPr="0089138B">
        <w:rPr>
          <w:rFonts w:ascii="Arial" w:hAnsi="Arial" w:cs="Arial"/>
        </w:rPr>
        <w:t>L</w:t>
      </w:r>
      <w:r w:rsidR="006A2D89" w:rsidRPr="0089138B">
        <w:rPr>
          <w:rFonts w:ascii="Arial" w:hAnsi="Arial" w:cs="Arial"/>
        </w:rPr>
        <w:t xml:space="preserve">e </w:t>
      </w:r>
      <w:r w:rsidR="006A2D89" w:rsidRPr="0089138B">
        <w:rPr>
          <w:rFonts w:ascii="Arial" w:hAnsi="Arial" w:cs="Arial"/>
          <w:i/>
        </w:rPr>
        <w:t>chjam’è rispond</w:t>
      </w:r>
      <w:r w:rsidR="00786E9F" w:rsidRPr="0089138B">
        <w:rPr>
          <w:rFonts w:ascii="Arial" w:hAnsi="Arial" w:cs="Arial"/>
          <w:i/>
        </w:rPr>
        <w:t>i</w:t>
      </w:r>
      <w:r w:rsidR="006A2D89" w:rsidRPr="0089138B">
        <w:rPr>
          <w:rFonts w:ascii="Arial" w:hAnsi="Arial" w:cs="Arial"/>
        </w:rPr>
        <w:t xml:space="preserve"> se fait à deux, </w:t>
      </w:r>
      <w:r w:rsidRPr="0089138B">
        <w:rPr>
          <w:rFonts w:ascii="Arial" w:hAnsi="Arial" w:cs="Arial"/>
        </w:rPr>
        <w:t xml:space="preserve">mais </w:t>
      </w:r>
      <w:r w:rsidR="006A2D89" w:rsidRPr="0089138B">
        <w:rPr>
          <w:rFonts w:ascii="Arial" w:hAnsi="Arial" w:cs="Arial"/>
          <w:b/>
        </w:rPr>
        <w:t>un troisième acteur, le public</w:t>
      </w:r>
      <w:r w:rsidR="006A2D89" w:rsidRPr="0089138B">
        <w:rPr>
          <w:rFonts w:ascii="Arial" w:hAnsi="Arial" w:cs="Arial"/>
        </w:rPr>
        <w:t xml:space="preserve">, fait partie intégrante de ce chant improvisé. L’auditoire - avec d’autres improvisateurs qui peuvent d’ailleurs intervenir à leur tour, de fins connaisseurs et autres amateurs plus ou moins érudits – participe de manière active à </w:t>
      </w:r>
      <w:r w:rsidR="006A2D89" w:rsidRPr="0089138B">
        <w:rPr>
          <w:rFonts w:ascii="Arial" w:hAnsi="Arial" w:cs="Arial"/>
          <w:b/>
        </w:rPr>
        <w:t>ces moments de magie du pouvoir de la parole</w:t>
      </w:r>
      <w:r w:rsidR="006A2D89" w:rsidRPr="0089138B">
        <w:rPr>
          <w:rFonts w:ascii="Arial" w:hAnsi="Arial" w:cs="Arial"/>
        </w:rPr>
        <w:t xml:space="preserve"> </w:t>
      </w:r>
      <w:r w:rsidR="006A2D89" w:rsidRPr="0089138B">
        <w:rPr>
          <w:rFonts w:ascii="Arial" w:hAnsi="Arial" w:cs="Arial"/>
          <w:b/>
        </w:rPr>
        <w:t>chantée</w:t>
      </w:r>
      <w:r w:rsidR="006A2D89" w:rsidRPr="0089138B">
        <w:rPr>
          <w:rFonts w:ascii="Arial" w:hAnsi="Arial" w:cs="Arial"/>
        </w:rPr>
        <w:t xml:space="preserve">. De fait, le public s’avère être l’ambassadeur du chant improvisé par la mémorisation et la diffusion des meilleures créations, d’une part, et par sa contribution à la renommée des improvisateurs d’autre part. </w:t>
      </w:r>
    </w:p>
    <w:p w14:paraId="5E1F9109" w14:textId="77777777" w:rsidR="006A2D89" w:rsidRPr="0089138B" w:rsidRDefault="006A2D89" w:rsidP="00947881">
      <w:pPr>
        <w:spacing w:line="360" w:lineRule="auto"/>
        <w:ind w:firstLine="708"/>
        <w:jc w:val="both"/>
        <w:rPr>
          <w:rFonts w:ascii="Arial" w:hAnsi="Arial" w:cs="Arial"/>
        </w:rPr>
      </w:pPr>
    </w:p>
    <w:p w14:paraId="20218ACA" w14:textId="028A9D42" w:rsidR="00B82360" w:rsidRPr="0089138B" w:rsidRDefault="00836CCB" w:rsidP="00947881">
      <w:pPr>
        <w:spacing w:line="360" w:lineRule="auto"/>
        <w:ind w:firstLine="708"/>
        <w:jc w:val="both"/>
        <w:rPr>
          <w:rFonts w:ascii="Arial" w:hAnsi="Arial" w:cs="Arial"/>
        </w:rPr>
      </w:pPr>
      <w:r w:rsidRPr="0089138B">
        <w:rPr>
          <w:rFonts w:ascii="Arial" w:hAnsi="Arial" w:cs="Arial"/>
          <w:b/>
        </w:rPr>
        <w:t>II</w:t>
      </w:r>
      <w:r w:rsidR="006A2D89" w:rsidRPr="0089138B">
        <w:rPr>
          <w:rFonts w:ascii="Arial" w:hAnsi="Arial" w:cs="Arial"/>
          <w:b/>
        </w:rPr>
        <w:t xml:space="preserve">.2 </w:t>
      </w:r>
      <w:proofErr w:type="spellStart"/>
      <w:r w:rsidR="006A2D89" w:rsidRPr="0089138B">
        <w:rPr>
          <w:rFonts w:ascii="Arial" w:hAnsi="Arial" w:cs="Arial"/>
          <w:b/>
        </w:rPr>
        <w:t>Terzina</w:t>
      </w:r>
      <w:proofErr w:type="spellEnd"/>
      <w:r w:rsidR="006A2D89" w:rsidRPr="0089138B">
        <w:rPr>
          <w:rFonts w:ascii="Arial" w:hAnsi="Arial" w:cs="Arial"/>
          <w:b/>
        </w:rPr>
        <w:t xml:space="preserve">, rima è </w:t>
      </w:r>
      <w:proofErr w:type="spellStart"/>
      <w:r w:rsidR="006A2D89" w:rsidRPr="0089138B">
        <w:rPr>
          <w:rFonts w:ascii="Arial" w:hAnsi="Arial" w:cs="Arial"/>
          <w:b/>
        </w:rPr>
        <w:t>versu</w:t>
      </w:r>
      <w:proofErr w:type="spellEnd"/>
      <w:r w:rsidR="006A2D89" w:rsidRPr="0089138B">
        <w:rPr>
          <w:rFonts w:ascii="Arial" w:hAnsi="Arial" w:cs="Arial"/>
          <w:b/>
        </w:rPr>
        <w:t xml:space="preserve"> (strophe, rime et timbre)</w:t>
      </w:r>
      <w:r w:rsidR="00B82360" w:rsidRPr="0089138B">
        <w:rPr>
          <w:rFonts w:ascii="Arial" w:hAnsi="Arial" w:cs="Arial"/>
        </w:rPr>
        <w:t xml:space="preserve"> </w:t>
      </w:r>
    </w:p>
    <w:p w14:paraId="4F1EAC97" w14:textId="266F5547" w:rsidR="00B82360" w:rsidRPr="0089138B" w:rsidRDefault="00B82360" w:rsidP="00947881">
      <w:pPr>
        <w:spacing w:line="360" w:lineRule="auto"/>
        <w:ind w:firstLine="708"/>
        <w:jc w:val="both"/>
        <w:rPr>
          <w:rFonts w:ascii="Arial" w:hAnsi="Arial" w:cs="Arial"/>
          <w:color w:val="0000FF"/>
        </w:rPr>
      </w:pPr>
      <w:r w:rsidRPr="0089138B">
        <w:rPr>
          <w:rFonts w:ascii="Arial" w:hAnsi="Arial" w:cs="Arial"/>
        </w:rPr>
        <w:t>Les improvisateurs utilisent plusieurs termes pour nommer la structure poétique qui compose chacune de leurs interventions</w:t>
      </w:r>
      <w:r w:rsidRPr="0089138B">
        <w:rPr>
          <w:rFonts w:ascii="Arial" w:hAnsi="Arial" w:cs="Arial"/>
          <w:b/>
          <w:i/>
        </w:rPr>
        <w:t> </w:t>
      </w:r>
      <w:r w:rsidRPr="0089138B">
        <w:rPr>
          <w:rFonts w:ascii="Arial" w:hAnsi="Arial" w:cs="Arial"/>
        </w:rPr>
        <w:t xml:space="preserve">: </w:t>
      </w:r>
      <w:proofErr w:type="spellStart"/>
      <w:r w:rsidRPr="0089138B">
        <w:rPr>
          <w:rFonts w:ascii="Arial" w:hAnsi="Arial" w:cs="Arial"/>
          <w:i/>
        </w:rPr>
        <w:t>strufata</w:t>
      </w:r>
      <w:proofErr w:type="spellEnd"/>
      <w:r w:rsidRPr="0089138B">
        <w:rPr>
          <w:rFonts w:ascii="Arial" w:hAnsi="Arial" w:cs="Arial"/>
          <w:i/>
        </w:rPr>
        <w:t xml:space="preserve">, ballata, </w:t>
      </w:r>
      <w:proofErr w:type="spellStart"/>
      <w:r w:rsidRPr="0089138B">
        <w:rPr>
          <w:rFonts w:ascii="Arial" w:hAnsi="Arial" w:cs="Arial"/>
          <w:i/>
        </w:rPr>
        <w:t>strufellu</w:t>
      </w:r>
      <w:proofErr w:type="spellEnd"/>
      <w:r w:rsidRPr="0089138B">
        <w:rPr>
          <w:rFonts w:ascii="Arial" w:hAnsi="Arial" w:cs="Arial"/>
        </w:rPr>
        <w:t xml:space="preserve"> mais celui qui revient le plus souvent est celui de </w:t>
      </w:r>
      <w:proofErr w:type="spellStart"/>
      <w:r w:rsidRPr="0089138B">
        <w:rPr>
          <w:rFonts w:ascii="Arial" w:hAnsi="Arial" w:cs="Arial"/>
          <w:bCs/>
          <w:i/>
        </w:rPr>
        <w:t>terzina</w:t>
      </w:r>
      <w:proofErr w:type="spellEnd"/>
      <w:r w:rsidRPr="0089138B">
        <w:rPr>
          <w:rFonts w:ascii="Arial" w:hAnsi="Arial" w:cs="Arial"/>
          <w:bCs/>
        </w:rPr>
        <w:t>.</w:t>
      </w:r>
      <w:r w:rsidRPr="0089138B">
        <w:rPr>
          <w:rFonts w:ascii="Arial" w:hAnsi="Arial" w:cs="Arial"/>
        </w:rPr>
        <w:t xml:space="preserve"> Et c’est peut-être celui qui convient le mieux. Il correspond littéralement à tercet : groupe de trois vers unis par le sens et certaines combinaisons de rimes. Tour à tour les poètes chantent donc une strophe de trois vers, chaque vers étant composé de seize syllabes</w:t>
      </w:r>
      <w:r w:rsidR="000E688A" w:rsidRPr="0089138B">
        <w:rPr>
          <w:rFonts w:ascii="Arial" w:hAnsi="Arial" w:cs="Arial"/>
        </w:rPr>
        <w:t xml:space="preserve"> (pieds) </w:t>
      </w:r>
      <w:r w:rsidRPr="0089138B">
        <w:rPr>
          <w:rFonts w:ascii="Arial" w:hAnsi="Arial" w:cs="Arial"/>
        </w:rPr>
        <w:t>rimant ensemble (AAA). Les vers peuvent être divisés en deux hémistiches de huit syllabes en raison du cas fréquent d’une pause pour la respiration</w:t>
      </w:r>
      <w:r w:rsidRPr="0089138B">
        <w:rPr>
          <w:rFonts w:ascii="Arial" w:hAnsi="Arial" w:cs="Arial"/>
          <w:color w:val="0000FF"/>
        </w:rPr>
        <w:t xml:space="preserve">. </w:t>
      </w:r>
    </w:p>
    <w:p w14:paraId="66D00AEC" w14:textId="1B132B26" w:rsidR="006221E9" w:rsidRDefault="00B82360" w:rsidP="00947881">
      <w:pPr>
        <w:spacing w:line="360" w:lineRule="auto"/>
        <w:ind w:firstLine="708"/>
        <w:jc w:val="both"/>
        <w:rPr>
          <w:rFonts w:ascii="Arial" w:hAnsi="Arial" w:cs="Arial"/>
        </w:rPr>
      </w:pPr>
      <w:r w:rsidRPr="0089138B">
        <w:rPr>
          <w:rFonts w:ascii="Arial" w:hAnsi="Arial" w:cs="Arial"/>
        </w:rPr>
        <w:t>Dans ce cas, une autre description de la strophe peut être présentée : il s’agit d’un sizain octosyllabique (</w:t>
      </w:r>
      <w:proofErr w:type="spellStart"/>
      <w:r w:rsidRPr="0089138B">
        <w:rPr>
          <w:rFonts w:ascii="Arial" w:hAnsi="Arial" w:cs="Arial"/>
          <w:i/>
        </w:rPr>
        <w:t>sestina</w:t>
      </w:r>
      <w:proofErr w:type="spellEnd"/>
      <w:r w:rsidRPr="0089138B">
        <w:rPr>
          <w:rFonts w:ascii="Arial" w:hAnsi="Arial" w:cs="Arial"/>
          <w:i/>
        </w:rPr>
        <w:t xml:space="preserve"> </w:t>
      </w:r>
      <w:proofErr w:type="spellStart"/>
      <w:r w:rsidRPr="0089138B">
        <w:rPr>
          <w:rFonts w:ascii="Arial" w:hAnsi="Arial" w:cs="Arial"/>
          <w:i/>
        </w:rPr>
        <w:t>ottunaria</w:t>
      </w:r>
      <w:proofErr w:type="spellEnd"/>
      <w:r w:rsidRPr="0089138B">
        <w:rPr>
          <w:rFonts w:ascii="Arial" w:hAnsi="Arial" w:cs="Arial"/>
        </w:rPr>
        <w:t xml:space="preserve">) qui ne s’écarte en rien de la </w:t>
      </w:r>
      <w:proofErr w:type="spellStart"/>
      <w:r w:rsidRPr="0089138B">
        <w:rPr>
          <w:rFonts w:ascii="Arial" w:hAnsi="Arial" w:cs="Arial"/>
          <w:i/>
        </w:rPr>
        <w:t>terzina</w:t>
      </w:r>
      <w:proofErr w:type="spellEnd"/>
      <w:r w:rsidRPr="0089138B">
        <w:rPr>
          <w:rFonts w:ascii="Arial" w:hAnsi="Arial" w:cs="Arial"/>
        </w:rPr>
        <w:t xml:space="preserve"> mais avec des rimes plus étoffées donc avec plus de sonorités qui rendent le chant agréable. La strophe </w:t>
      </w:r>
      <w:r w:rsidR="00697DEF" w:rsidRPr="0089138B">
        <w:rPr>
          <w:rFonts w:ascii="Arial" w:hAnsi="Arial" w:cs="Arial"/>
        </w:rPr>
        <w:t xml:space="preserve">peut se </w:t>
      </w:r>
      <w:r w:rsidRPr="0089138B">
        <w:rPr>
          <w:rFonts w:ascii="Arial" w:hAnsi="Arial" w:cs="Arial"/>
        </w:rPr>
        <w:t>présente</w:t>
      </w:r>
      <w:r w:rsidR="00697DEF" w:rsidRPr="0089138B">
        <w:rPr>
          <w:rFonts w:ascii="Arial" w:hAnsi="Arial" w:cs="Arial"/>
        </w:rPr>
        <w:t>r alors</w:t>
      </w:r>
      <w:r w:rsidRPr="0089138B">
        <w:rPr>
          <w:rFonts w:ascii="Arial" w:hAnsi="Arial" w:cs="Arial"/>
        </w:rPr>
        <w:t xml:space="preserve"> avec des rimes alternées : </w:t>
      </w:r>
      <w:proofErr w:type="spellStart"/>
      <w:r w:rsidRPr="0089138B">
        <w:rPr>
          <w:rFonts w:ascii="Arial" w:hAnsi="Arial" w:cs="Arial"/>
        </w:rPr>
        <w:t>ababab</w:t>
      </w:r>
      <w:proofErr w:type="spellEnd"/>
      <w:r w:rsidRPr="0089138B">
        <w:rPr>
          <w:rFonts w:ascii="Arial" w:hAnsi="Arial" w:cs="Arial"/>
        </w:rPr>
        <w:t xml:space="preserve"> ou dépareillées par le dernier vers </w:t>
      </w:r>
      <w:proofErr w:type="spellStart"/>
      <w:r w:rsidRPr="0089138B">
        <w:rPr>
          <w:rFonts w:ascii="Arial" w:hAnsi="Arial" w:cs="Arial"/>
        </w:rPr>
        <w:t>ababcc</w:t>
      </w:r>
      <w:proofErr w:type="spellEnd"/>
      <w:r w:rsidRPr="0089138B">
        <w:rPr>
          <w:rFonts w:ascii="Arial" w:hAnsi="Arial" w:cs="Arial"/>
        </w:rPr>
        <w:t>.</w:t>
      </w:r>
    </w:p>
    <w:p w14:paraId="1EC2325F" w14:textId="77777777" w:rsidR="00B82360" w:rsidRPr="0089138B" w:rsidRDefault="006221E9" w:rsidP="00947881">
      <w:pPr>
        <w:spacing w:line="360" w:lineRule="auto"/>
        <w:ind w:firstLine="708"/>
        <w:jc w:val="both"/>
        <w:rPr>
          <w:rFonts w:ascii="Arial" w:hAnsi="Arial" w:cs="Arial"/>
        </w:rPr>
      </w:pPr>
      <w:r>
        <w:rPr>
          <w:rFonts w:ascii="Arial" w:hAnsi="Arial" w:cs="Arial"/>
        </w:rPr>
        <w:br w:type="column"/>
      </w:r>
    </w:p>
    <w:p w14:paraId="563FF96B" w14:textId="271A6CDC" w:rsidR="00B82360" w:rsidRPr="0089138B" w:rsidRDefault="00B82360" w:rsidP="00947881">
      <w:pPr>
        <w:spacing w:line="360" w:lineRule="auto"/>
        <w:jc w:val="both"/>
        <w:rPr>
          <w:rFonts w:ascii="Arial" w:hAnsi="Arial" w:cs="Arial"/>
        </w:rPr>
      </w:pPr>
      <w:r w:rsidRPr="0089138B">
        <w:rPr>
          <w:rFonts w:ascii="Arial" w:hAnsi="Arial" w:cs="Arial"/>
          <w:lang w:val="it-IT"/>
        </w:rPr>
        <w:t xml:space="preserve">On trouve </w:t>
      </w:r>
      <w:r w:rsidR="00697DEF" w:rsidRPr="0089138B">
        <w:rPr>
          <w:rFonts w:ascii="Arial" w:hAnsi="Arial" w:cs="Arial"/>
          <w:lang w:val="it-IT"/>
        </w:rPr>
        <w:t xml:space="preserve">ainsi </w:t>
      </w:r>
      <w:r w:rsidRPr="0089138B">
        <w:rPr>
          <w:rFonts w:ascii="Arial" w:hAnsi="Arial" w:cs="Arial"/>
          <w:lang w:val="it-IT"/>
        </w:rPr>
        <w:t xml:space="preserve">sur le tercet de 16 pieds quatre modalités de contruction de rimes. </w:t>
      </w:r>
    </w:p>
    <w:p w14:paraId="782AB3D2" w14:textId="77777777" w:rsidR="00B82360" w:rsidRPr="0089138B" w:rsidRDefault="00B82360" w:rsidP="00947881">
      <w:pPr>
        <w:numPr>
          <w:ilvl w:val="0"/>
          <w:numId w:val="11"/>
        </w:numPr>
        <w:spacing w:line="360" w:lineRule="auto"/>
        <w:contextualSpacing/>
        <w:jc w:val="both"/>
        <w:rPr>
          <w:rFonts w:ascii="Arial" w:hAnsi="Arial" w:cs="Arial"/>
          <w:color w:val="FF0000"/>
        </w:rPr>
      </w:pPr>
      <w:r w:rsidRPr="0089138B">
        <w:rPr>
          <w:rFonts w:ascii="Arial" w:hAnsi="Arial" w:cs="Arial"/>
          <w:b/>
        </w:rPr>
        <w:t>Rimes simples</w:t>
      </w:r>
      <w:r w:rsidRPr="0089138B">
        <w:rPr>
          <w:rFonts w:ascii="Arial" w:hAnsi="Arial" w:cs="Arial"/>
        </w:rPr>
        <w:t xml:space="preserve"> </w:t>
      </w:r>
      <w:r w:rsidRPr="0089138B">
        <w:rPr>
          <w:rFonts w:ascii="Arial" w:hAnsi="Arial" w:cs="Arial"/>
          <w:i/>
        </w:rPr>
        <w:t xml:space="preserve">(rime </w:t>
      </w:r>
      <w:proofErr w:type="spellStart"/>
      <w:r w:rsidRPr="0089138B">
        <w:rPr>
          <w:rFonts w:ascii="Arial" w:hAnsi="Arial" w:cs="Arial"/>
          <w:i/>
        </w:rPr>
        <w:t>nesche</w:t>
      </w:r>
      <w:proofErr w:type="spellEnd"/>
      <w:r w:rsidRPr="0089138B">
        <w:rPr>
          <w:rFonts w:ascii="Arial" w:hAnsi="Arial" w:cs="Arial"/>
          <w:i/>
        </w:rPr>
        <w:t>)</w:t>
      </w:r>
      <w:r w:rsidRPr="0089138B">
        <w:rPr>
          <w:rFonts w:ascii="Arial" w:hAnsi="Arial" w:cs="Arial"/>
        </w:rPr>
        <w:t xml:space="preserve"> : </w:t>
      </w:r>
      <w:r w:rsidRPr="0089138B">
        <w:rPr>
          <w:rFonts w:ascii="Arial" w:hAnsi="Arial" w:cs="Arial"/>
          <w:lang w:val="it-IT"/>
        </w:rPr>
        <w:t>Trois vers de 16 pieds [AAA]</w:t>
      </w:r>
      <w:r w:rsidRPr="0089138B">
        <w:rPr>
          <w:rFonts w:ascii="Arial" w:hAnsi="Arial" w:cs="Arial"/>
          <w:color w:val="FF0000"/>
          <w:lang w:val="it-IT"/>
        </w:rPr>
        <w:t xml:space="preserve"> </w:t>
      </w:r>
    </w:p>
    <w:p w14:paraId="194179CD" w14:textId="77777777" w:rsidR="00B82360" w:rsidRPr="0089138B" w:rsidRDefault="00B82360" w:rsidP="00947881">
      <w:pPr>
        <w:pStyle w:val="Paragraphedeliste"/>
        <w:spacing w:after="0" w:line="360" w:lineRule="auto"/>
        <w:ind w:firstLine="0"/>
        <w:rPr>
          <w:rFonts w:ascii="Arial" w:hAnsi="Arial" w:cs="Arial"/>
          <w:i/>
          <w:szCs w:val="24"/>
        </w:rPr>
      </w:pPr>
      <w:proofErr w:type="spellStart"/>
      <w:r w:rsidRPr="0089138B">
        <w:rPr>
          <w:rFonts w:ascii="Arial" w:hAnsi="Arial" w:cs="Arial"/>
          <w:i/>
          <w:szCs w:val="24"/>
        </w:rPr>
        <w:t>Passioni</w:t>
      </w:r>
      <w:proofErr w:type="spellEnd"/>
      <w:r w:rsidRPr="0089138B">
        <w:rPr>
          <w:rFonts w:ascii="Arial" w:hAnsi="Arial" w:cs="Arial"/>
          <w:i/>
          <w:szCs w:val="24"/>
        </w:rPr>
        <w:t xml:space="preserve"> n'</w:t>
      </w:r>
      <w:proofErr w:type="spellStart"/>
      <w:r w:rsidRPr="0089138B">
        <w:rPr>
          <w:rFonts w:ascii="Arial" w:hAnsi="Arial" w:cs="Arial"/>
          <w:i/>
          <w:szCs w:val="24"/>
        </w:rPr>
        <w:t>aghju</w:t>
      </w:r>
      <w:proofErr w:type="spellEnd"/>
      <w:r w:rsidRPr="0089138B">
        <w:rPr>
          <w:rFonts w:ascii="Arial" w:hAnsi="Arial" w:cs="Arial"/>
          <w:i/>
          <w:szCs w:val="24"/>
        </w:rPr>
        <w:t xml:space="preserve"> </w:t>
      </w:r>
      <w:proofErr w:type="spellStart"/>
      <w:r w:rsidRPr="0089138B">
        <w:rPr>
          <w:rFonts w:ascii="Arial" w:hAnsi="Arial" w:cs="Arial"/>
          <w:i/>
          <w:szCs w:val="24"/>
        </w:rPr>
        <w:t>parechje</w:t>
      </w:r>
      <w:proofErr w:type="spellEnd"/>
      <w:r w:rsidRPr="0089138B">
        <w:rPr>
          <w:rFonts w:ascii="Arial" w:hAnsi="Arial" w:cs="Arial"/>
          <w:i/>
          <w:szCs w:val="24"/>
        </w:rPr>
        <w:t xml:space="preserve"> </w:t>
      </w:r>
      <w:proofErr w:type="spellStart"/>
      <w:r w:rsidRPr="0089138B">
        <w:rPr>
          <w:rFonts w:ascii="Arial" w:hAnsi="Arial" w:cs="Arial"/>
          <w:i/>
          <w:szCs w:val="24"/>
        </w:rPr>
        <w:t>quasì</w:t>
      </w:r>
      <w:proofErr w:type="spellEnd"/>
      <w:r w:rsidRPr="0089138B">
        <w:rPr>
          <w:rFonts w:ascii="Arial" w:hAnsi="Arial" w:cs="Arial"/>
          <w:i/>
          <w:szCs w:val="24"/>
        </w:rPr>
        <w:t xml:space="preserve"> tutte </w:t>
      </w:r>
      <w:proofErr w:type="spellStart"/>
      <w:r w:rsidRPr="0089138B">
        <w:rPr>
          <w:rFonts w:ascii="Arial" w:hAnsi="Arial" w:cs="Arial"/>
          <w:i/>
          <w:szCs w:val="24"/>
        </w:rPr>
        <w:t>sò</w:t>
      </w:r>
      <w:proofErr w:type="spellEnd"/>
      <w:r w:rsidRPr="0089138B">
        <w:rPr>
          <w:rFonts w:ascii="Arial" w:hAnsi="Arial" w:cs="Arial"/>
          <w:i/>
          <w:szCs w:val="24"/>
        </w:rPr>
        <w:t xml:space="preserve"> </w:t>
      </w:r>
      <w:proofErr w:type="spellStart"/>
      <w:r w:rsidRPr="0089138B">
        <w:rPr>
          <w:rFonts w:ascii="Arial" w:hAnsi="Arial" w:cs="Arial"/>
          <w:b/>
          <w:i/>
          <w:szCs w:val="24"/>
        </w:rPr>
        <w:t>palese</w:t>
      </w:r>
      <w:proofErr w:type="spellEnd"/>
    </w:p>
    <w:p w14:paraId="7FEA6058" w14:textId="1F710501" w:rsidR="00B82360" w:rsidRPr="0089138B" w:rsidRDefault="00255B5D" w:rsidP="00947881">
      <w:pPr>
        <w:pStyle w:val="Paragraphedeliste"/>
        <w:spacing w:after="0" w:line="360" w:lineRule="auto"/>
        <w:ind w:firstLine="0"/>
        <w:rPr>
          <w:rFonts w:ascii="Arial" w:hAnsi="Arial" w:cs="Arial"/>
          <w:i/>
          <w:szCs w:val="24"/>
        </w:rPr>
      </w:pPr>
      <w:proofErr w:type="spellStart"/>
      <w:proofErr w:type="gramStart"/>
      <w:r w:rsidRPr="0089138B">
        <w:rPr>
          <w:rFonts w:ascii="Arial" w:hAnsi="Arial" w:cs="Arial"/>
          <w:i/>
          <w:szCs w:val="24"/>
        </w:rPr>
        <w:t>d</w:t>
      </w:r>
      <w:r w:rsidR="00B82360" w:rsidRPr="0089138B">
        <w:rPr>
          <w:rFonts w:ascii="Arial" w:hAnsi="Arial" w:cs="Arial"/>
          <w:i/>
          <w:szCs w:val="24"/>
        </w:rPr>
        <w:t>icu</w:t>
      </w:r>
      <w:proofErr w:type="spellEnd"/>
      <w:proofErr w:type="gramEnd"/>
      <w:r w:rsidR="00B82360" w:rsidRPr="0089138B">
        <w:rPr>
          <w:rFonts w:ascii="Arial" w:hAnsi="Arial" w:cs="Arial"/>
          <w:i/>
          <w:szCs w:val="24"/>
        </w:rPr>
        <w:t xml:space="preserve"> bene </w:t>
      </w:r>
      <w:proofErr w:type="spellStart"/>
      <w:r w:rsidR="00B82360" w:rsidRPr="0089138B">
        <w:rPr>
          <w:rFonts w:ascii="Arial" w:hAnsi="Arial" w:cs="Arial"/>
          <w:i/>
          <w:szCs w:val="24"/>
        </w:rPr>
        <w:t>quasì</w:t>
      </w:r>
      <w:proofErr w:type="spellEnd"/>
      <w:r w:rsidR="00B82360" w:rsidRPr="0089138B">
        <w:rPr>
          <w:rFonts w:ascii="Arial" w:hAnsi="Arial" w:cs="Arial"/>
          <w:i/>
          <w:szCs w:val="24"/>
        </w:rPr>
        <w:t xml:space="preserve"> tutte </w:t>
      </w:r>
      <w:proofErr w:type="spellStart"/>
      <w:r w:rsidR="00B82360" w:rsidRPr="0089138B">
        <w:rPr>
          <w:rFonts w:ascii="Arial" w:hAnsi="Arial" w:cs="Arial"/>
          <w:i/>
          <w:szCs w:val="24"/>
        </w:rPr>
        <w:t>soca</w:t>
      </w:r>
      <w:proofErr w:type="spellEnd"/>
      <w:r w:rsidR="00B82360" w:rsidRPr="0089138B">
        <w:rPr>
          <w:rFonts w:ascii="Arial" w:hAnsi="Arial" w:cs="Arial"/>
          <w:i/>
          <w:szCs w:val="24"/>
        </w:rPr>
        <w:t xml:space="preserve"> l'</w:t>
      </w:r>
      <w:proofErr w:type="spellStart"/>
      <w:r w:rsidR="00B82360" w:rsidRPr="0089138B">
        <w:rPr>
          <w:rFonts w:ascii="Arial" w:hAnsi="Arial" w:cs="Arial"/>
          <w:i/>
          <w:szCs w:val="24"/>
        </w:rPr>
        <w:t>altre</w:t>
      </w:r>
      <w:proofErr w:type="spellEnd"/>
      <w:r w:rsidR="00B82360" w:rsidRPr="0089138B">
        <w:rPr>
          <w:rFonts w:ascii="Arial" w:hAnsi="Arial" w:cs="Arial"/>
          <w:i/>
          <w:szCs w:val="24"/>
        </w:rPr>
        <w:t xml:space="preserve"> </w:t>
      </w:r>
      <w:proofErr w:type="spellStart"/>
      <w:r w:rsidR="00B82360" w:rsidRPr="0089138B">
        <w:rPr>
          <w:rFonts w:ascii="Arial" w:hAnsi="Arial" w:cs="Arial"/>
          <w:i/>
          <w:szCs w:val="24"/>
        </w:rPr>
        <w:t>sò</w:t>
      </w:r>
      <w:proofErr w:type="spellEnd"/>
      <w:r w:rsidR="00B82360" w:rsidRPr="0089138B">
        <w:rPr>
          <w:rFonts w:ascii="Arial" w:hAnsi="Arial" w:cs="Arial"/>
          <w:i/>
          <w:szCs w:val="24"/>
        </w:rPr>
        <w:t xml:space="preserve"> </w:t>
      </w:r>
      <w:proofErr w:type="spellStart"/>
      <w:r w:rsidR="00B82360" w:rsidRPr="0089138B">
        <w:rPr>
          <w:rFonts w:ascii="Arial" w:hAnsi="Arial" w:cs="Arial"/>
          <w:b/>
          <w:i/>
          <w:szCs w:val="24"/>
        </w:rPr>
        <w:t>difese</w:t>
      </w:r>
      <w:proofErr w:type="spellEnd"/>
    </w:p>
    <w:p w14:paraId="5D7F1CFB" w14:textId="31F4B1DB" w:rsidR="00B82360" w:rsidRPr="0089138B" w:rsidRDefault="00255B5D" w:rsidP="00947881">
      <w:pPr>
        <w:pStyle w:val="Paragraphedeliste"/>
        <w:spacing w:after="0" w:line="360" w:lineRule="auto"/>
        <w:ind w:firstLine="0"/>
        <w:rPr>
          <w:rFonts w:ascii="Arial" w:hAnsi="Arial" w:cs="Arial"/>
          <w:i/>
          <w:szCs w:val="24"/>
        </w:rPr>
      </w:pPr>
      <w:proofErr w:type="spellStart"/>
      <w:proofErr w:type="gramStart"/>
      <w:r w:rsidRPr="0089138B">
        <w:rPr>
          <w:rFonts w:ascii="Arial" w:hAnsi="Arial" w:cs="Arial"/>
          <w:i/>
          <w:szCs w:val="24"/>
        </w:rPr>
        <w:t>u</w:t>
      </w:r>
      <w:r w:rsidR="00B82360" w:rsidRPr="0089138B">
        <w:rPr>
          <w:rFonts w:ascii="Arial" w:hAnsi="Arial" w:cs="Arial"/>
          <w:i/>
          <w:szCs w:val="24"/>
        </w:rPr>
        <w:t>na</w:t>
      </w:r>
      <w:proofErr w:type="spellEnd"/>
      <w:proofErr w:type="gramEnd"/>
      <w:r w:rsidR="00B82360" w:rsidRPr="0089138B">
        <w:rPr>
          <w:rFonts w:ascii="Arial" w:hAnsi="Arial" w:cs="Arial"/>
          <w:i/>
          <w:szCs w:val="24"/>
        </w:rPr>
        <w:t xml:space="preserve"> </w:t>
      </w:r>
      <w:proofErr w:type="spellStart"/>
      <w:r w:rsidR="00B82360" w:rsidRPr="0089138B">
        <w:rPr>
          <w:rFonts w:ascii="Arial" w:hAnsi="Arial" w:cs="Arial"/>
          <w:i/>
          <w:szCs w:val="24"/>
        </w:rPr>
        <w:t>sola</w:t>
      </w:r>
      <w:proofErr w:type="spellEnd"/>
      <w:r w:rsidR="00B82360" w:rsidRPr="0089138B">
        <w:rPr>
          <w:rFonts w:ascii="Arial" w:hAnsi="Arial" w:cs="Arial"/>
          <w:i/>
          <w:szCs w:val="24"/>
        </w:rPr>
        <w:t xml:space="preserve"> m'</w:t>
      </w:r>
      <w:proofErr w:type="spellStart"/>
      <w:r w:rsidR="00B82360" w:rsidRPr="0089138B">
        <w:rPr>
          <w:rFonts w:ascii="Arial" w:hAnsi="Arial" w:cs="Arial"/>
          <w:i/>
          <w:szCs w:val="24"/>
        </w:rPr>
        <w:t>infierisce</w:t>
      </w:r>
      <w:proofErr w:type="spellEnd"/>
      <w:r w:rsidR="00B82360" w:rsidRPr="0089138B">
        <w:rPr>
          <w:rFonts w:ascii="Arial" w:hAnsi="Arial" w:cs="Arial"/>
          <w:i/>
          <w:szCs w:val="24"/>
        </w:rPr>
        <w:t xml:space="preserve"> </w:t>
      </w:r>
      <w:proofErr w:type="spellStart"/>
      <w:r w:rsidR="00B82360" w:rsidRPr="0089138B">
        <w:rPr>
          <w:rFonts w:ascii="Arial" w:hAnsi="Arial" w:cs="Arial"/>
          <w:i/>
          <w:szCs w:val="24"/>
        </w:rPr>
        <w:t>quella</w:t>
      </w:r>
      <w:proofErr w:type="spellEnd"/>
      <w:r w:rsidR="00B82360" w:rsidRPr="0089138B">
        <w:rPr>
          <w:rFonts w:ascii="Arial" w:hAnsi="Arial" w:cs="Arial"/>
          <w:i/>
          <w:szCs w:val="24"/>
        </w:rPr>
        <w:t xml:space="preserve"> di u </w:t>
      </w:r>
      <w:proofErr w:type="spellStart"/>
      <w:r w:rsidR="00B82360" w:rsidRPr="0089138B">
        <w:rPr>
          <w:rFonts w:ascii="Arial" w:hAnsi="Arial" w:cs="Arial"/>
          <w:i/>
          <w:szCs w:val="24"/>
        </w:rPr>
        <w:t>mio</w:t>
      </w:r>
      <w:proofErr w:type="spellEnd"/>
      <w:r w:rsidR="00B82360" w:rsidRPr="0089138B">
        <w:rPr>
          <w:rFonts w:ascii="Arial" w:hAnsi="Arial" w:cs="Arial"/>
          <w:i/>
          <w:szCs w:val="24"/>
        </w:rPr>
        <w:t xml:space="preserve"> </w:t>
      </w:r>
      <w:proofErr w:type="spellStart"/>
      <w:r w:rsidR="00B82360" w:rsidRPr="0089138B">
        <w:rPr>
          <w:rFonts w:ascii="Arial" w:hAnsi="Arial" w:cs="Arial"/>
          <w:b/>
          <w:i/>
          <w:szCs w:val="24"/>
        </w:rPr>
        <w:t>paese</w:t>
      </w:r>
      <w:proofErr w:type="spellEnd"/>
    </w:p>
    <w:p w14:paraId="7087C3B0" w14:textId="77777777" w:rsidR="00B82360" w:rsidRPr="0089138B" w:rsidRDefault="00B82360" w:rsidP="00947881">
      <w:pPr>
        <w:spacing w:line="360" w:lineRule="auto"/>
        <w:rPr>
          <w:rFonts w:ascii="Arial" w:hAnsi="Arial" w:cs="Arial"/>
          <w:color w:val="FF0000"/>
        </w:rPr>
      </w:pPr>
    </w:p>
    <w:p w14:paraId="236B3678" w14:textId="77777777" w:rsidR="00B82360" w:rsidRPr="0089138B" w:rsidRDefault="00B82360" w:rsidP="00947881">
      <w:pPr>
        <w:numPr>
          <w:ilvl w:val="0"/>
          <w:numId w:val="11"/>
        </w:numPr>
        <w:spacing w:line="360" w:lineRule="auto"/>
        <w:ind w:left="357" w:firstLine="0"/>
        <w:contextualSpacing/>
        <w:jc w:val="both"/>
        <w:rPr>
          <w:rFonts w:ascii="Arial" w:hAnsi="Arial" w:cs="Arial"/>
          <w:color w:val="FF0000"/>
        </w:rPr>
      </w:pPr>
      <w:r w:rsidRPr="0089138B">
        <w:rPr>
          <w:rFonts w:ascii="Arial" w:hAnsi="Arial" w:cs="Arial"/>
          <w:b/>
        </w:rPr>
        <w:t>Rimes simples dépareillées</w:t>
      </w:r>
      <w:r w:rsidRPr="0089138B">
        <w:rPr>
          <w:rFonts w:ascii="Arial" w:hAnsi="Arial" w:cs="Arial"/>
        </w:rPr>
        <w:t xml:space="preserve"> </w:t>
      </w:r>
      <w:r w:rsidRPr="0089138B">
        <w:rPr>
          <w:rFonts w:ascii="Arial" w:hAnsi="Arial" w:cs="Arial"/>
          <w:i/>
        </w:rPr>
        <w:t xml:space="preserve">(rime </w:t>
      </w:r>
      <w:proofErr w:type="spellStart"/>
      <w:r w:rsidRPr="0089138B">
        <w:rPr>
          <w:rFonts w:ascii="Arial" w:hAnsi="Arial" w:cs="Arial"/>
          <w:i/>
        </w:rPr>
        <w:t>nesche</w:t>
      </w:r>
      <w:proofErr w:type="spellEnd"/>
      <w:r w:rsidRPr="0089138B">
        <w:rPr>
          <w:rFonts w:ascii="Arial" w:hAnsi="Arial" w:cs="Arial"/>
          <w:i/>
        </w:rPr>
        <w:t xml:space="preserve"> tronche</w:t>
      </w:r>
      <w:r w:rsidRPr="0089138B">
        <w:rPr>
          <w:rFonts w:ascii="Arial" w:hAnsi="Arial" w:cs="Arial"/>
        </w:rPr>
        <w:t xml:space="preserve">) : </w:t>
      </w:r>
      <w:r w:rsidRPr="0089138B">
        <w:rPr>
          <w:rFonts w:ascii="Arial" w:hAnsi="Arial" w:cs="Arial"/>
          <w:bCs/>
          <w:lang w:val="it-IT"/>
        </w:rPr>
        <w:t>Deux</w:t>
      </w:r>
      <w:r w:rsidRPr="0089138B">
        <w:rPr>
          <w:rFonts w:ascii="Arial" w:hAnsi="Arial" w:cs="Arial"/>
          <w:lang w:val="it-IT"/>
        </w:rPr>
        <w:t xml:space="preserve"> vers de 16 pieds avec des rimes simples (AA) mais le dernier vers est scindé en 2 vers de huit pieds chacun avec des rimes simples (bb) différentes de celles des deux vers précédents, ce qui donne au final [AAbb]</w:t>
      </w:r>
    </w:p>
    <w:p w14:paraId="63155310" w14:textId="77777777" w:rsidR="00B82360" w:rsidRPr="0089138B" w:rsidRDefault="00B82360" w:rsidP="00947881">
      <w:pPr>
        <w:pStyle w:val="Paragraphedeliste"/>
        <w:spacing w:after="0" w:line="360" w:lineRule="auto"/>
        <w:ind w:firstLine="0"/>
        <w:rPr>
          <w:rFonts w:ascii="Arial" w:hAnsi="Arial" w:cs="Arial"/>
          <w:i/>
          <w:iCs/>
          <w:szCs w:val="24"/>
        </w:rPr>
      </w:pPr>
      <w:proofErr w:type="spellStart"/>
      <w:r w:rsidRPr="0089138B">
        <w:rPr>
          <w:rFonts w:ascii="Arial" w:hAnsi="Arial" w:cs="Arial"/>
          <w:i/>
          <w:iCs/>
          <w:szCs w:val="24"/>
        </w:rPr>
        <w:t>Passioni</w:t>
      </w:r>
      <w:proofErr w:type="spellEnd"/>
      <w:r w:rsidRPr="0089138B">
        <w:rPr>
          <w:rFonts w:ascii="Arial" w:hAnsi="Arial" w:cs="Arial"/>
          <w:i/>
          <w:iCs/>
          <w:szCs w:val="24"/>
        </w:rPr>
        <w:t xml:space="preserve"> n'</w:t>
      </w:r>
      <w:proofErr w:type="spellStart"/>
      <w:r w:rsidRPr="0089138B">
        <w:rPr>
          <w:rFonts w:ascii="Arial" w:hAnsi="Arial" w:cs="Arial"/>
          <w:i/>
          <w:iCs/>
          <w:szCs w:val="24"/>
        </w:rPr>
        <w:t>aghju</w:t>
      </w:r>
      <w:proofErr w:type="spellEnd"/>
      <w:r w:rsidRPr="0089138B">
        <w:rPr>
          <w:rFonts w:ascii="Arial" w:hAnsi="Arial" w:cs="Arial"/>
          <w:i/>
          <w:iCs/>
          <w:szCs w:val="24"/>
        </w:rPr>
        <w:t xml:space="preserve"> </w:t>
      </w:r>
      <w:proofErr w:type="spellStart"/>
      <w:r w:rsidRPr="0089138B">
        <w:rPr>
          <w:rFonts w:ascii="Arial" w:hAnsi="Arial" w:cs="Arial"/>
          <w:i/>
          <w:iCs/>
          <w:szCs w:val="24"/>
        </w:rPr>
        <w:t>parechje</w:t>
      </w:r>
      <w:proofErr w:type="spellEnd"/>
      <w:r w:rsidRPr="0089138B">
        <w:rPr>
          <w:rFonts w:ascii="Arial" w:hAnsi="Arial" w:cs="Arial"/>
          <w:i/>
          <w:iCs/>
          <w:szCs w:val="24"/>
        </w:rPr>
        <w:t xml:space="preserve"> </w:t>
      </w:r>
      <w:proofErr w:type="spellStart"/>
      <w:r w:rsidRPr="0089138B">
        <w:rPr>
          <w:rFonts w:ascii="Arial" w:hAnsi="Arial" w:cs="Arial"/>
          <w:i/>
          <w:iCs/>
          <w:szCs w:val="24"/>
        </w:rPr>
        <w:t>quasì</w:t>
      </w:r>
      <w:proofErr w:type="spellEnd"/>
      <w:r w:rsidRPr="0089138B">
        <w:rPr>
          <w:rFonts w:ascii="Arial" w:hAnsi="Arial" w:cs="Arial"/>
          <w:i/>
          <w:iCs/>
          <w:szCs w:val="24"/>
        </w:rPr>
        <w:t xml:space="preserve"> tutte </w:t>
      </w:r>
      <w:proofErr w:type="spellStart"/>
      <w:r w:rsidRPr="0089138B">
        <w:rPr>
          <w:rFonts w:ascii="Arial" w:hAnsi="Arial" w:cs="Arial"/>
          <w:i/>
          <w:iCs/>
          <w:szCs w:val="24"/>
        </w:rPr>
        <w:t>sò</w:t>
      </w:r>
      <w:proofErr w:type="spellEnd"/>
      <w:r w:rsidRPr="0089138B">
        <w:rPr>
          <w:rFonts w:ascii="Arial" w:hAnsi="Arial" w:cs="Arial"/>
          <w:i/>
          <w:iCs/>
          <w:szCs w:val="24"/>
        </w:rPr>
        <w:t xml:space="preserve"> </w:t>
      </w:r>
      <w:proofErr w:type="spellStart"/>
      <w:r w:rsidRPr="0089138B">
        <w:rPr>
          <w:rFonts w:ascii="Arial" w:hAnsi="Arial" w:cs="Arial"/>
          <w:b/>
          <w:i/>
          <w:iCs/>
          <w:szCs w:val="24"/>
        </w:rPr>
        <w:t>palese</w:t>
      </w:r>
      <w:proofErr w:type="spellEnd"/>
    </w:p>
    <w:p w14:paraId="442072DD" w14:textId="01689366" w:rsidR="00B82360" w:rsidRPr="0089138B" w:rsidRDefault="00255B5D" w:rsidP="00947881">
      <w:pPr>
        <w:pStyle w:val="Paragraphedeliste"/>
        <w:spacing w:after="0" w:line="360" w:lineRule="auto"/>
        <w:ind w:firstLine="0"/>
        <w:rPr>
          <w:rFonts w:ascii="Arial" w:hAnsi="Arial" w:cs="Arial"/>
          <w:i/>
          <w:iCs/>
          <w:szCs w:val="24"/>
        </w:rPr>
      </w:pPr>
      <w:proofErr w:type="spellStart"/>
      <w:proofErr w:type="gramStart"/>
      <w:r w:rsidRPr="0089138B">
        <w:rPr>
          <w:rFonts w:ascii="Arial" w:hAnsi="Arial" w:cs="Arial"/>
          <w:i/>
          <w:iCs/>
          <w:szCs w:val="24"/>
        </w:rPr>
        <w:t>d</w:t>
      </w:r>
      <w:r w:rsidR="00B82360" w:rsidRPr="0089138B">
        <w:rPr>
          <w:rFonts w:ascii="Arial" w:hAnsi="Arial" w:cs="Arial"/>
          <w:i/>
          <w:iCs/>
          <w:szCs w:val="24"/>
        </w:rPr>
        <w:t>icu</w:t>
      </w:r>
      <w:proofErr w:type="spellEnd"/>
      <w:proofErr w:type="gramEnd"/>
      <w:r w:rsidR="00B82360" w:rsidRPr="0089138B">
        <w:rPr>
          <w:rFonts w:ascii="Arial" w:hAnsi="Arial" w:cs="Arial"/>
          <w:i/>
          <w:iCs/>
          <w:szCs w:val="24"/>
        </w:rPr>
        <w:t xml:space="preserve"> bene </w:t>
      </w:r>
      <w:proofErr w:type="spellStart"/>
      <w:r w:rsidR="00B82360" w:rsidRPr="0089138B">
        <w:rPr>
          <w:rFonts w:ascii="Arial" w:hAnsi="Arial" w:cs="Arial"/>
          <w:i/>
          <w:iCs/>
          <w:szCs w:val="24"/>
        </w:rPr>
        <w:t>quasì</w:t>
      </w:r>
      <w:proofErr w:type="spellEnd"/>
      <w:r w:rsidR="00B82360" w:rsidRPr="0089138B">
        <w:rPr>
          <w:rFonts w:ascii="Arial" w:hAnsi="Arial" w:cs="Arial"/>
          <w:i/>
          <w:iCs/>
          <w:szCs w:val="24"/>
        </w:rPr>
        <w:t xml:space="preserve"> tutte </w:t>
      </w:r>
      <w:proofErr w:type="spellStart"/>
      <w:r w:rsidR="00B82360" w:rsidRPr="0089138B">
        <w:rPr>
          <w:rFonts w:ascii="Arial" w:hAnsi="Arial" w:cs="Arial"/>
          <w:i/>
          <w:iCs/>
          <w:szCs w:val="24"/>
        </w:rPr>
        <w:t>soca</w:t>
      </w:r>
      <w:proofErr w:type="spellEnd"/>
      <w:r w:rsidR="00B82360" w:rsidRPr="0089138B">
        <w:rPr>
          <w:rFonts w:ascii="Arial" w:hAnsi="Arial" w:cs="Arial"/>
          <w:i/>
          <w:iCs/>
          <w:szCs w:val="24"/>
        </w:rPr>
        <w:t xml:space="preserve"> l'</w:t>
      </w:r>
      <w:proofErr w:type="spellStart"/>
      <w:r w:rsidR="00B82360" w:rsidRPr="0089138B">
        <w:rPr>
          <w:rFonts w:ascii="Arial" w:hAnsi="Arial" w:cs="Arial"/>
          <w:i/>
          <w:iCs/>
          <w:szCs w:val="24"/>
        </w:rPr>
        <w:t>altre</w:t>
      </w:r>
      <w:proofErr w:type="spellEnd"/>
      <w:r w:rsidR="00B82360" w:rsidRPr="0089138B">
        <w:rPr>
          <w:rFonts w:ascii="Arial" w:hAnsi="Arial" w:cs="Arial"/>
          <w:i/>
          <w:iCs/>
          <w:szCs w:val="24"/>
        </w:rPr>
        <w:t xml:space="preserve"> </w:t>
      </w:r>
      <w:proofErr w:type="spellStart"/>
      <w:r w:rsidR="00B82360" w:rsidRPr="0089138B">
        <w:rPr>
          <w:rFonts w:ascii="Arial" w:hAnsi="Arial" w:cs="Arial"/>
          <w:i/>
          <w:iCs/>
          <w:szCs w:val="24"/>
        </w:rPr>
        <w:t>sò</w:t>
      </w:r>
      <w:proofErr w:type="spellEnd"/>
      <w:r w:rsidR="00B82360" w:rsidRPr="0089138B">
        <w:rPr>
          <w:rFonts w:ascii="Arial" w:hAnsi="Arial" w:cs="Arial"/>
          <w:i/>
          <w:iCs/>
          <w:szCs w:val="24"/>
        </w:rPr>
        <w:t xml:space="preserve"> </w:t>
      </w:r>
      <w:proofErr w:type="spellStart"/>
      <w:r w:rsidR="00B82360" w:rsidRPr="0089138B">
        <w:rPr>
          <w:rFonts w:ascii="Arial" w:hAnsi="Arial" w:cs="Arial"/>
          <w:b/>
          <w:i/>
          <w:iCs/>
          <w:szCs w:val="24"/>
        </w:rPr>
        <w:t>difese</w:t>
      </w:r>
      <w:proofErr w:type="spellEnd"/>
    </w:p>
    <w:p w14:paraId="2BE37143" w14:textId="1AC02E47" w:rsidR="00B82360" w:rsidRPr="0089138B" w:rsidRDefault="00255B5D" w:rsidP="00947881">
      <w:pPr>
        <w:pStyle w:val="Paragraphedeliste"/>
        <w:spacing w:after="0" w:line="360" w:lineRule="auto"/>
        <w:ind w:firstLine="0"/>
        <w:rPr>
          <w:rFonts w:ascii="Arial" w:hAnsi="Arial" w:cs="Arial"/>
          <w:i/>
          <w:iCs/>
          <w:szCs w:val="24"/>
        </w:rPr>
      </w:pPr>
      <w:proofErr w:type="spellStart"/>
      <w:proofErr w:type="gramStart"/>
      <w:r w:rsidRPr="0089138B">
        <w:rPr>
          <w:rFonts w:ascii="Arial" w:hAnsi="Arial" w:cs="Arial"/>
          <w:i/>
          <w:iCs/>
          <w:szCs w:val="24"/>
        </w:rPr>
        <w:t>u</w:t>
      </w:r>
      <w:r w:rsidR="00B82360" w:rsidRPr="0089138B">
        <w:rPr>
          <w:rFonts w:ascii="Arial" w:hAnsi="Arial" w:cs="Arial"/>
          <w:i/>
          <w:iCs/>
          <w:szCs w:val="24"/>
        </w:rPr>
        <w:t>na</w:t>
      </w:r>
      <w:proofErr w:type="spellEnd"/>
      <w:proofErr w:type="gramEnd"/>
      <w:r w:rsidR="00B82360" w:rsidRPr="0089138B">
        <w:rPr>
          <w:rFonts w:ascii="Arial" w:hAnsi="Arial" w:cs="Arial"/>
          <w:i/>
          <w:iCs/>
          <w:szCs w:val="24"/>
        </w:rPr>
        <w:t xml:space="preserve"> </w:t>
      </w:r>
      <w:proofErr w:type="spellStart"/>
      <w:r w:rsidR="00B82360" w:rsidRPr="0089138B">
        <w:rPr>
          <w:rFonts w:ascii="Arial" w:hAnsi="Arial" w:cs="Arial"/>
          <w:i/>
          <w:iCs/>
          <w:szCs w:val="24"/>
        </w:rPr>
        <w:t>sola</w:t>
      </w:r>
      <w:proofErr w:type="spellEnd"/>
      <w:r w:rsidR="00B82360" w:rsidRPr="0089138B">
        <w:rPr>
          <w:rFonts w:ascii="Arial" w:hAnsi="Arial" w:cs="Arial"/>
          <w:i/>
          <w:iCs/>
          <w:szCs w:val="24"/>
        </w:rPr>
        <w:t xml:space="preserve"> </w:t>
      </w:r>
      <w:r w:rsidR="00B82360" w:rsidRPr="0089138B">
        <w:rPr>
          <w:rFonts w:ascii="Arial" w:hAnsi="Arial" w:cs="Arial"/>
          <w:b/>
          <w:i/>
          <w:iCs/>
          <w:szCs w:val="24"/>
        </w:rPr>
        <w:t>m'</w:t>
      </w:r>
      <w:proofErr w:type="spellStart"/>
      <w:r w:rsidR="00B82360" w:rsidRPr="0089138B">
        <w:rPr>
          <w:rFonts w:ascii="Arial" w:hAnsi="Arial" w:cs="Arial"/>
          <w:b/>
          <w:i/>
          <w:iCs/>
          <w:szCs w:val="24"/>
        </w:rPr>
        <w:t>infierisce</w:t>
      </w:r>
      <w:proofErr w:type="spellEnd"/>
      <w:r w:rsidR="00B82360" w:rsidRPr="0089138B">
        <w:rPr>
          <w:rFonts w:ascii="Arial" w:hAnsi="Arial" w:cs="Arial"/>
          <w:i/>
          <w:iCs/>
          <w:szCs w:val="24"/>
        </w:rPr>
        <w:t xml:space="preserve"> </w:t>
      </w:r>
    </w:p>
    <w:p w14:paraId="4F7CDD2C" w14:textId="77777777" w:rsidR="00B82360" w:rsidRPr="0089138B" w:rsidRDefault="00B82360" w:rsidP="00947881">
      <w:pPr>
        <w:pStyle w:val="Paragraphedeliste"/>
        <w:spacing w:after="0" w:line="360" w:lineRule="auto"/>
        <w:ind w:firstLine="0"/>
        <w:rPr>
          <w:rFonts w:ascii="Arial" w:hAnsi="Arial" w:cs="Arial"/>
          <w:i/>
          <w:iCs/>
          <w:szCs w:val="24"/>
        </w:rPr>
      </w:pPr>
      <w:proofErr w:type="gramStart"/>
      <w:r w:rsidRPr="0089138B">
        <w:rPr>
          <w:rFonts w:ascii="Arial" w:hAnsi="Arial" w:cs="Arial"/>
          <w:i/>
          <w:iCs/>
          <w:szCs w:val="24"/>
        </w:rPr>
        <w:t>ma</w:t>
      </w:r>
      <w:proofErr w:type="gramEnd"/>
      <w:r w:rsidRPr="0089138B">
        <w:rPr>
          <w:rFonts w:ascii="Arial" w:hAnsi="Arial" w:cs="Arial"/>
          <w:i/>
          <w:iCs/>
          <w:szCs w:val="24"/>
        </w:rPr>
        <w:t xml:space="preserve"> </w:t>
      </w:r>
      <w:proofErr w:type="spellStart"/>
      <w:r w:rsidRPr="0089138B">
        <w:rPr>
          <w:rFonts w:ascii="Arial" w:hAnsi="Arial" w:cs="Arial"/>
          <w:i/>
          <w:iCs/>
          <w:szCs w:val="24"/>
        </w:rPr>
        <w:t>ùn</w:t>
      </w:r>
      <w:proofErr w:type="spellEnd"/>
      <w:r w:rsidRPr="0089138B">
        <w:rPr>
          <w:rFonts w:ascii="Arial" w:hAnsi="Arial" w:cs="Arial"/>
          <w:i/>
          <w:iCs/>
          <w:szCs w:val="24"/>
        </w:rPr>
        <w:t xml:space="preserve"> a </w:t>
      </w:r>
      <w:proofErr w:type="spellStart"/>
      <w:r w:rsidRPr="0089138B">
        <w:rPr>
          <w:rFonts w:ascii="Arial" w:hAnsi="Arial" w:cs="Arial"/>
          <w:i/>
          <w:iCs/>
          <w:szCs w:val="24"/>
        </w:rPr>
        <w:t>poi</w:t>
      </w:r>
      <w:proofErr w:type="spellEnd"/>
      <w:r w:rsidRPr="0089138B">
        <w:rPr>
          <w:rFonts w:ascii="Arial" w:hAnsi="Arial" w:cs="Arial"/>
          <w:i/>
          <w:iCs/>
          <w:szCs w:val="24"/>
        </w:rPr>
        <w:t xml:space="preserve"> </w:t>
      </w:r>
      <w:proofErr w:type="spellStart"/>
      <w:r w:rsidRPr="0089138B">
        <w:rPr>
          <w:rFonts w:ascii="Arial" w:hAnsi="Arial" w:cs="Arial"/>
          <w:b/>
          <w:i/>
          <w:iCs/>
          <w:szCs w:val="24"/>
        </w:rPr>
        <w:t>capisce</w:t>
      </w:r>
      <w:proofErr w:type="spellEnd"/>
    </w:p>
    <w:p w14:paraId="043DC5EB" w14:textId="77777777" w:rsidR="00B82360" w:rsidRPr="0089138B" w:rsidRDefault="00B82360" w:rsidP="00947881">
      <w:pPr>
        <w:spacing w:line="360" w:lineRule="auto"/>
        <w:rPr>
          <w:rFonts w:ascii="Arial" w:hAnsi="Arial" w:cs="Arial"/>
          <w:color w:val="FF0000"/>
        </w:rPr>
      </w:pPr>
    </w:p>
    <w:p w14:paraId="50DE6F2F" w14:textId="77777777" w:rsidR="00B82360" w:rsidRPr="0089138B" w:rsidRDefault="00B82360" w:rsidP="00947881">
      <w:pPr>
        <w:numPr>
          <w:ilvl w:val="0"/>
          <w:numId w:val="11"/>
        </w:numPr>
        <w:spacing w:line="360" w:lineRule="auto"/>
        <w:ind w:left="357" w:firstLine="0"/>
        <w:contextualSpacing/>
        <w:jc w:val="both"/>
        <w:rPr>
          <w:rFonts w:ascii="Arial" w:hAnsi="Arial" w:cs="Arial"/>
          <w:color w:val="FF0000"/>
        </w:rPr>
      </w:pPr>
      <w:r w:rsidRPr="0089138B">
        <w:rPr>
          <w:rFonts w:ascii="Arial" w:hAnsi="Arial" w:cs="Arial"/>
          <w:b/>
        </w:rPr>
        <w:t>Rimes alternées dépareillées</w:t>
      </w:r>
      <w:r w:rsidRPr="0089138B">
        <w:rPr>
          <w:rFonts w:ascii="Arial" w:hAnsi="Arial" w:cs="Arial"/>
        </w:rPr>
        <w:t xml:space="preserve"> (</w:t>
      </w:r>
      <w:r w:rsidRPr="0089138B">
        <w:rPr>
          <w:rFonts w:ascii="Arial" w:hAnsi="Arial" w:cs="Arial"/>
          <w:i/>
        </w:rPr>
        <w:t xml:space="preserve">rime </w:t>
      </w:r>
      <w:proofErr w:type="spellStart"/>
      <w:r w:rsidRPr="0089138B">
        <w:rPr>
          <w:rFonts w:ascii="Arial" w:hAnsi="Arial" w:cs="Arial"/>
          <w:i/>
        </w:rPr>
        <w:t>doppie</w:t>
      </w:r>
      <w:proofErr w:type="spellEnd"/>
      <w:r w:rsidRPr="0089138B">
        <w:rPr>
          <w:rFonts w:ascii="Arial" w:hAnsi="Arial" w:cs="Arial"/>
          <w:i/>
        </w:rPr>
        <w:t xml:space="preserve"> </w:t>
      </w:r>
      <w:proofErr w:type="spellStart"/>
      <w:r w:rsidRPr="0089138B">
        <w:rPr>
          <w:rFonts w:ascii="Arial" w:hAnsi="Arial" w:cs="Arial"/>
          <w:i/>
        </w:rPr>
        <w:t>mozze</w:t>
      </w:r>
      <w:proofErr w:type="spellEnd"/>
      <w:r w:rsidRPr="0089138B">
        <w:rPr>
          <w:rFonts w:ascii="Arial" w:hAnsi="Arial" w:cs="Arial"/>
          <w:i/>
        </w:rPr>
        <w:t>)</w:t>
      </w:r>
      <w:r w:rsidRPr="0089138B">
        <w:rPr>
          <w:rFonts w:ascii="Arial" w:hAnsi="Arial" w:cs="Arial"/>
        </w:rPr>
        <w:t> : Deux</w:t>
      </w:r>
      <w:r w:rsidRPr="0089138B">
        <w:rPr>
          <w:rFonts w:ascii="Arial" w:hAnsi="Arial" w:cs="Arial"/>
          <w:lang w:val="it-IT"/>
        </w:rPr>
        <w:t xml:space="preserve"> vers de 16 pieds avec des rimes internes (alternées aux césures) abab mais le dernier vers est scindé en 2 vers de huit pieds chacun avec des rimes simples (cc) différentes de celles des deux vers précédents, ce qui donne au final [ababcc]</w:t>
      </w:r>
    </w:p>
    <w:p w14:paraId="005C3B5D" w14:textId="77777777" w:rsidR="00B82360" w:rsidRPr="0089138B" w:rsidRDefault="00B82360" w:rsidP="00947881">
      <w:pPr>
        <w:spacing w:line="360" w:lineRule="auto"/>
        <w:ind w:firstLine="708"/>
        <w:rPr>
          <w:rFonts w:ascii="Arial" w:hAnsi="Arial" w:cs="Arial"/>
          <w:i/>
          <w:iCs/>
        </w:rPr>
      </w:pPr>
      <w:proofErr w:type="spellStart"/>
      <w:r w:rsidRPr="0089138B">
        <w:rPr>
          <w:rFonts w:ascii="Arial" w:hAnsi="Arial" w:cs="Arial"/>
          <w:i/>
          <w:iCs/>
        </w:rPr>
        <w:t>Passioni</w:t>
      </w:r>
      <w:proofErr w:type="spellEnd"/>
      <w:r w:rsidRPr="0089138B">
        <w:rPr>
          <w:rFonts w:ascii="Arial" w:hAnsi="Arial" w:cs="Arial"/>
          <w:i/>
          <w:iCs/>
        </w:rPr>
        <w:t xml:space="preserve"> n'</w:t>
      </w:r>
      <w:proofErr w:type="spellStart"/>
      <w:r w:rsidRPr="0089138B">
        <w:rPr>
          <w:rFonts w:ascii="Arial" w:hAnsi="Arial" w:cs="Arial"/>
          <w:i/>
          <w:iCs/>
        </w:rPr>
        <w:t>aghju</w:t>
      </w:r>
      <w:proofErr w:type="spellEnd"/>
      <w:r w:rsidRPr="0089138B">
        <w:rPr>
          <w:rFonts w:ascii="Arial" w:hAnsi="Arial" w:cs="Arial"/>
          <w:i/>
          <w:iCs/>
        </w:rPr>
        <w:t xml:space="preserve"> </w:t>
      </w:r>
      <w:proofErr w:type="spellStart"/>
      <w:r w:rsidRPr="0089138B">
        <w:rPr>
          <w:rFonts w:ascii="Arial" w:hAnsi="Arial" w:cs="Arial"/>
          <w:i/>
          <w:iCs/>
          <w:u w:val="single"/>
        </w:rPr>
        <w:t>parechje</w:t>
      </w:r>
      <w:proofErr w:type="spellEnd"/>
      <w:r w:rsidRPr="0089138B">
        <w:rPr>
          <w:rFonts w:ascii="Arial" w:hAnsi="Arial" w:cs="Arial"/>
          <w:i/>
          <w:iCs/>
        </w:rPr>
        <w:t xml:space="preserve"> </w:t>
      </w:r>
    </w:p>
    <w:p w14:paraId="6D5E17BA"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quasì</w:t>
      </w:r>
      <w:proofErr w:type="spellEnd"/>
      <w:proofErr w:type="gramEnd"/>
      <w:r w:rsidRPr="0089138B">
        <w:rPr>
          <w:rFonts w:ascii="Arial" w:hAnsi="Arial" w:cs="Arial"/>
          <w:i/>
          <w:iCs/>
        </w:rPr>
        <w:t xml:space="preserve"> tutte </w:t>
      </w:r>
      <w:proofErr w:type="spellStart"/>
      <w:r w:rsidRPr="0089138B">
        <w:rPr>
          <w:rFonts w:ascii="Arial" w:hAnsi="Arial" w:cs="Arial"/>
          <w:i/>
          <w:iCs/>
        </w:rPr>
        <w:t>sò</w:t>
      </w:r>
      <w:proofErr w:type="spellEnd"/>
      <w:r w:rsidRPr="0089138B">
        <w:rPr>
          <w:rFonts w:ascii="Arial" w:hAnsi="Arial" w:cs="Arial"/>
          <w:i/>
          <w:iCs/>
        </w:rPr>
        <w:t xml:space="preserve"> </w:t>
      </w:r>
      <w:proofErr w:type="spellStart"/>
      <w:r w:rsidRPr="0089138B">
        <w:rPr>
          <w:rFonts w:ascii="Arial" w:hAnsi="Arial" w:cs="Arial"/>
          <w:b/>
          <w:i/>
          <w:iCs/>
        </w:rPr>
        <w:t>palese</w:t>
      </w:r>
      <w:proofErr w:type="spellEnd"/>
    </w:p>
    <w:p w14:paraId="4DC13C92"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sianu</w:t>
      </w:r>
      <w:proofErr w:type="spellEnd"/>
      <w:proofErr w:type="gramEnd"/>
      <w:r w:rsidRPr="0089138B">
        <w:rPr>
          <w:rFonts w:ascii="Arial" w:hAnsi="Arial" w:cs="Arial"/>
          <w:i/>
          <w:iCs/>
        </w:rPr>
        <w:t xml:space="preserve"> nove </w:t>
      </w:r>
      <w:proofErr w:type="spellStart"/>
      <w:r w:rsidRPr="0089138B">
        <w:rPr>
          <w:rFonts w:ascii="Arial" w:hAnsi="Arial" w:cs="Arial"/>
          <w:i/>
          <w:iCs/>
        </w:rPr>
        <w:t>sianu</w:t>
      </w:r>
      <w:proofErr w:type="spellEnd"/>
      <w:r w:rsidRPr="0089138B">
        <w:rPr>
          <w:rFonts w:ascii="Arial" w:hAnsi="Arial" w:cs="Arial"/>
          <w:i/>
          <w:iCs/>
        </w:rPr>
        <w:t xml:space="preserve"> </w:t>
      </w:r>
      <w:proofErr w:type="spellStart"/>
      <w:r w:rsidRPr="0089138B">
        <w:rPr>
          <w:rFonts w:ascii="Arial" w:hAnsi="Arial" w:cs="Arial"/>
          <w:i/>
          <w:iCs/>
          <w:u w:val="single"/>
        </w:rPr>
        <w:t>vechje</w:t>
      </w:r>
      <w:proofErr w:type="spellEnd"/>
      <w:r w:rsidRPr="0089138B">
        <w:rPr>
          <w:rFonts w:ascii="Arial" w:hAnsi="Arial" w:cs="Arial"/>
          <w:i/>
          <w:iCs/>
        </w:rPr>
        <w:t xml:space="preserve"> </w:t>
      </w:r>
    </w:p>
    <w:p w14:paraId="093D9AF6"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ùn</w:t>
      </w:r>
      <w:proofErr w:type="spellEnd"/>
      <w:proofErr w:type="gramEnd"/>
      <w:r w:rsidRPr="0089138B">
        <w:rPr>
          <w:rFonts w:ascii="Arial" w:hAnsi="Arial" w:cs="Arial"/>
          <w:i/>
          <w:iCs/>
        </w:rPr>
        <w:t xml:space="preserve"> ne </w:t>
      </w:r>
      <w:proofErr w:type="spellStart"/>
      <w:r w:rsidRPr="0089138B">
        <w:rPr>
          <w:rFonts w:ascii="Arial" w:hAnsi="Arial" w:cs="Arial"/>
          <w:i/>
          <w:iCs/>
        </w:rPr>
        <w:t>cunnoscu</w:t>
      </w:r>
      <w:proofErr w:type="spellEnd"/>
      <w:r w:rsidRPr="0089138B">
        <w:rPr>
          <w:rFonts w:ascii="Arial" w:hAnsi="Arial" w:cs="Arial"/>
          <w:i/>
          <w:iCs/>
        </w:rPr>
        <w:t xml:space="preserve"> </w:t>
      </w:r>
      <w:proofErr w:type="spellStart"/>
      <w:r w:rsidRPr="0089138B">
        <w:rPr>
          <w:rFonts w:ascii="Arial" w:hAnsi="Arial" w:cs="Arial"/>
          <w:b/>
          <w:i/>
          <w:iCs/>
        </w:rPr>
        <w:t>difese</w:t>
      </w:r>
      <w:proofErr w:type="spellEnd"/>
    </w:p>
    <w:p w14:paraId="1B6E94C1"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una</w:t>
      </w:r>
      <w:proofErr w:type="spellEnd"/>
      <w:proofErr w:type="gramEnd"/>
      <w:r w:rsidRPr="0089138B">
        <w:rPr>
          <w:rFonts w:ascii="Arial" w:hAnsi="Arial" w:cs="Arial"/>
          <w:i/>
          <w:iCs/>
        </w:rPr>
        <w:t xml:space="preserve"> </w:t>
      </w:r>
      <w:proofErr w:type="spellStart"/>
      <w:r w:rsidRPr="0089138B">
        <w:rPr>
          <w:rFonts w:ascii="Arial" w:hAnsi="Arial" w:cs="Arial"/>
          <w:i/>
          <w:iCs/>
        </w:rPr>
        <w:t>sola</w:t>
      </w:r>
      <w:proofErr w:type="spellEnd"/>
      <w:r w:rsidRPr="0089138B">
        <w:rPr>
          <w:rFonts w:ascii="Arial" w:hAnsi="Arial" w:cs="Arial"/>
          <w:i/>
          <w:iCs/>
        </w:rPr>
        <w:t xml:space="preserve"> </w:t>
      </w:r>
      <w:r w:rsidRPr="0089138B">
        <w:rPr>
          <w:rFonts w:ascii="Arial" w:hAnsi="Arial" w:cs="Arial"/>
          <w:b/>
          <w:i/>
          <w:iCs/>
        </w:rPr>
        <w:t>m'</w:t>
      </w:r>
      <w:proofErr w:type="spellStart"/>
      <w:r w:rsidRPr="0089138B">
        <w:rPr>
          <w:rFonts w:ascii="Arial" w:hAnsi="Arial" w:cs="Arial"/>
          <w:b/>
          <w:i/>
          <w:iCs/>
        </w:rPr>
        <w:t>infierisce</w:t>
      </w:r>
      <w:proofErr w:type="spellEnd"/>
      <w:r w:rsidRPr="0089138B">
        <w:rPr>
          <w:rFonts w:ascii="Arial" w:hAnsi="Arial" w:cs="Arial"/>
          <w:i/>
          <w:iCs/>
        </w:rPr>
        <w:t xml:space="preserve"> </w:t>
      </w:r>
    </w:p>
    <w:p w14:paraId="7C4D6B3A" w14:textId="77777777" w:rsidR="00B82360" w:rsidRPr="0089138B" w:rsidRDefault="00B82360" w:rsidP="00947881">
      <w:pPr>
        <w:spacing w:line="360" w:lineRule="auto"/>
        <w:ind w:firstLine="708"/>
        <w:rPr>
          <w:rFonts w:ascii="Arial" w:hAnsi="Arial" w:cs="Arial"/>
          <w:b/>
          <w:i/>
          <w:iCs/>
        </w:rPr>
      </w:pPr>
      <w:proofErr w:type="gramStart"/>
      <w:r w:rsidRPr="0089138B">
        <w:rPr>
          <w:rFonts w:ascii="Arial" w:hAnsi="Arial" w:cs="Arial"/>
          <w:i/>
          <w:iCs/>
        </w:rPr>
        <w:t>ma</w:t>
      </w:r>
      <w:proofErr w:type="gramEnd"/>
      <w:r w:rsidRPr="0089138B">
        <w:rPr>
          <w:rFonts w:ascii="Arial" w:hAnsi="Arial" w:cs="Arial"/>
          <w:i/>
          <w:iCs/>
        </w:rPr>
        <w:t xml:space="preserve"> </w:t>
      </w:r>
      <w:proofErr w:type="spellStart"/>
      <w:r w:rsidRPr="0089138B">
        <w:rPr>
          <w:rFonts w:ascii="Arial" w:hAnsi="Arial" w:cs="Arial"/>
          <w:i/>
          <w:iCs/>
        </w:rPr>
        <w:t>ùn</w:t>
      </w:r>
      <w:proofErr w:type="spellEnd"/>
      <w:r w:rsidRPr="0089138B">
        <w:rPr>
          <w:rFonts w:ascii="Arial" w:hAnsi="Arial" w:cs="Arial"/>
          <w:i/>
          <w:iCs/>
        </w:rPr>
        <w:t xml:space="preserve"> a </w:t>
      </w:r>
      <w:proofErr w:type="spellStart"/>
      <w:r w:rsidRPr="0089138B">
        <w:rPr>
          <w:rFonts w:ascii="Arial" w:hAnsi="Arial" w:cs="Arial"/>
          <w:i/>
          <w:iCs/>
        </w:rPr>
        <w:t>poi</w:t>
      </w:r>
      <w:proofErr w:type="spellEnd"/>
      <w:r w:rsidRPr="0089138B">
        <w:rPr>
          <w:rFonts w:ascii="Arial" w:hAnsi="Arial" w:cs="Arial"/>
          <w:i/>
          <w:iCs/>
        </w:rPr>
        <w:t xml:space="preserve"> </w:t>
      </w:r>
      <w:proofErr w:type="spellStart"/>
      <w:r w:rsidRPr="0089138B">
        <w:rPr>
          <w:rFonts w:ascii="Arial" w:hAnsi="Arial" w:cs="Arial"/>
          <w:b/>
          <w:i/>
          <w:iCs/>
        </w:rPr>
        <w:t>capisce</w:t>
      </w:r>
      <w:proofErr w:type="spellEnd"/>
    </w:p>
    <w:p w14:paraId="41179C56" w14:textId="496B12F7" w:rsidR="00B82360" w:rsidRPr="0089138B" w:rsidRDefault="006221E9" w:rsidP="00947881">
      <w:pPr>
        <w:spacing w:line="360" w:lineRule="auto"/>
        <w:ind w:left="357"/>
        <w:rPr>
          <w:rFonts w:ascii="Arial" w:hAnsi="Arial" w:cs="Arial"/>
          <w:color w:val="FF0000"/>
        </w:rPr>
      </w:pPr>
      <w:r>
        <w:rPr>
          <w:rFonts w:ascii="Arial" w:hAnsi="Arial" w:cs="Arial"/>
          <w:color w:val="FF0000"/>
        </w:rPr>
        <w:br w:type="column"/>
      </w:r>
    </w:p>
    <w:p w14:paraId="41D56A48" w14:textId="77777777" w:rsidR="00B82360" w:rsidRPr="0089138B" w:rsidRDefault="00B82360" w:rsidP="00947881">
      <w:pPr>
        <w:numPr>
          <w:ilvl w:val="0"/>
          <w:numId w:val="11"/>
        </w:numPr>
        <w:spacing w:line="360" w:lineRule="auto"/>
        <w:ind w:left="357" w:firstLine="0"/>
        <w:contextualSpacing/>
        <w:jc w:val="both"/>
        <w:rPr>
          <w:rFonts w:ascii="Arial" w:hAnsi="Arial" w:cs="Arial"/>
          <w:color w:val="FF0000"/>
        </w:rPr>
      </w:pPr>
      <w:r w:rsidRPr="0089138B">
        <w:rPr>
          <w:rFonts w:ascii="Arial" w:hAnsi="Arial" w:cs="Arial"/>
          <w:b/>
        </w:rPr>
        <w:t xml:space="preserve">Rimes alternées </w:t>
      </w:r>
      <w:r w:rsidRPr="0089138B">
        <w:rPr>
          <w:rFonts w:ascii="Arial" w:hAnsi="Arial" w:cs="Arial"/>
          <w:i/>
        </w:rPr>
        <w:t xml:space="preserve">(rime </w:t>
      </w:r>
      <w:proofErr w:type="spellStart"/>
      <w:r w:rsidRPr="0089138B">
        <w:rPr>
          <w:rFonts w:ascii="Arial" w:hAnsi="Arial" w:cs="Arial"/>
          <w:i/>
        </w:rPr>
        <w:t>doppie</w:t>
      </w:r>
      <w:proofErr w:type="spellEnd"/>
      <w:r w:rsidRPr="0089138B">
        <w:rPr>
          <w:rFonts w:ascii="Arial" w:hAnsi="Arial" w:cs="Arial"/>
          <w:i/>
        </w:rPr>
        <w:t>)</w:t>
      </w:r>
      <w:r w:rsidRPr="0089138B">
        <w:rPr>
          <w:rFonts w:ascii="Arial" w:hAnsi="Arial" w:cs="Arial"/>
        </w:rPr>
        <w:t xml:space="preserve"> : </w:t>
      </w:r>
      <w:r w:rsidRPr="0089138B">
        <w:rPr>
          <w:rFonts w:ascii="Arial" w:hAnsi="Arial" w:cs="Arial"/>
          <w:lang w:val="it-IT"/>
        </w:rPr>
        <w:t xml:space="preserve">Le quatrième type de construction des rimes est considéré comme le plus difficile à réaliser au cours de la joute. Les 3 vers sont toujours de 16 pieds avec des rimes simples mais ces vers ont des rimes également simples aux césures (rimes internes) [ababab]; </w:t>
      </w:r>
    </w:p>
    <w:p w14:paraId="490A2D9D" w14:textId="77777777" w:rsidR="00B82360" w:rsidRPr="0089138B" w:rsidRDefault="00B82360" w:rsidP="00947881">
      <w:pPr>
        <w:spacing w:line="360" w:lineRule="auto"/>
        <w:ind w:firstLine="708"/>
        <w:rPr>
          <w:rFonts w:ascii="Arial" w:hAnsi="Arial" w:cs="Arial"/>
          <w:i/>
          <w:iCs/>
        </w:rPr>
      </w:pPr>
      <w:proofErr w:type="spellStart"/>
      <w:r w:rsidRPr="0089138B">
        <w:rPr>
          <w:rFonts w:ascii="Arial" w:hAnsi="Arial" w:cs="Arial"/>
          <w:i/>
          <w:iCs/>
        </w:rPr>
        <w:t>Passioni</w:t>
      </w:r>
      <w:proofErr w:type="spellEnd"/>
      <w:r w:rsidRPr="0089138B">
        <w:rPr>
          <w:rFonts w:ascii="Arial" w:hAnsi="Arial" w:cs="Arial"/>
          <w:i/>
          <w:iCs/>
        </w:rPr>
        <w:t xml:space="preserve"> n'</w:t>
      </w:r>
      <w:proofErr w:type="spellStart"/>
      <w:r w:rsidRPr="0089138B">
        <w:rPr>
          <w:rFonts w:ascii="Arial" w:hAnsi="Arial" w:cs="Arial"/>
          <w:i/>
          <w:iCs/>
        </w:rPr>
        <w:t>aghju</w:t>
      </w:r>
      <w:proofErr w:type="spellEnd"/>
      <w:r w:rsidRPr="0089138B">
        <w:rPr>
          <w:rFonts w:ascii="Arial" w:hAnsi="Arial" w:cs="Arial"/>
          <w:i/>
          <w:iCs/>
        </w:rPr>
        <w:t xml:space="preserve"> </w:t>
      </w:r>
      <w:proofErr w:type="spellStart"/>
      <w:r w:rsidRPr="0089138B">
        <w:rPr>
          <w:rFonts w:ascii="Arial" w:hAnsi="Arial" w:cs="Arial"/>
          <w:i/>
          <w:iCs/>
          <w:u w:val="single"/>
        </w:rPr>
        <w:t>parechje</w:t>
      </w:r>
      <w:proofErr w:type="spellEnd"/>
      <w:r w:rsidRPr="0089138B">
        <w:rPr>
          <w:rFonts w:ascii="Arial" w:hAnsi="Arial" w:cs="Arial"/>
          <w:i/>
          <w:iCs/>
        </w:rPr>
        <w:t xml:space="preserve"> </w:t>
      </w:r>
    </w:p>
    <w:p w14:paraId="2684B442"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quasì</w:t>
      </w:r>
      <w:proofErr w:type="spellEnd"/>
      <w:proofErr w:type="gramEnd"/>
      <w:r w:rsidRPr="0089138B">
        <w:rPr>
          <w:rFonts w:ascii="Arial" w:hAnsi="Arial" w:cs="Arial"/>
          <w:i/>
          <w:iCs/>
        </w:rPr>
        <w:t xml:space="preserve"> tutte </w:t>
      </w:r>
      <w:proofErr w:type="spellStart"/>
      <w:r w:rsidRPr="0089138B">
        <w:rPr>
          <w:rFonts w:ascii="Arial" w:hAnsi="Arial" w:cs="Arial"/>
          <w:i/>
          <w:iCs/>
        </w:rPr>
        <w:t>sò</w:t>
      </w:r>
      <w:proofErr w:type="spellEnd"/>
      <w:r w:rsidRPr="0089138B">
        <w:rPr>
          <w:rFonts w:ascii="Arial" w:hAnsi="Arial" w:cs="Arial"/>
          <w:i/>
          <w:iCs/>
        </w:rPr>
        <w:t xml:space="preserve"> </w:t>
      </w:r>
      <w:proofErr w:type="spellStart"/>
      <w:r w:rsidRPr="0089138B">
        <w:rPr>
          <w:rFonts w:ascii="Arial" w:hAnsi="Arial" w:cs="Arial"/>
          <w:b/>
          <w:i/>
          <w:iCs/>
        </w:rPr>
        <w:t>palese</w:t>
      </w:r>
      <w:proofErr w:type="spellEnd"/>
    </w:p>
    <w:p w14:paraId="4C0401BF"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sianu</w:t>
      </w:r>
      <w:proofErr w:type="spellEnd"/>
      <w:proofErr w:type="gramEnd"/>
      <w:r w:rsidRPr="0089138B">
        <w:rPr>
          <w:rFonts w:ascii="Arial" w:hAnsi="Arial" w:cs="Arial"/>
          <w:i/>
          <w:iCs/>
        </w:rPr>
        <w:t xml:space="preserve"> nove </w:t>
      </w:r>
      <w:proofErr w:type="spellStart"/>
      <w:r w:rsidRPr="0089138B">
        <w:rPr>
          <w:rFonts w:ascii="Arial" w:hAnsi="Arial" w:cs="Arial"/>
          <w:i/>
          <w:iCs/>
        </w:rPr>
        <w:t>sianu</w:t>
      </w:r>
      <w:proofErr w:type="spellEnd"/>
      <w:r w:rsidRPr="0089138B">
        <w:rPr>
          <w:rFonts w:ascii="Arial" w:hAnsi="Arial" w:cs="Arial"/>
          <w:i/>
          <w:iCs/>
        </w:rPr>
        <w:t xml:space="preserve"> </w:t>
      </w:r>
      <w:proofErr w:type="spellStart"/>
      <w:r w:rsidRPr="0089138B">
        <w:rPr>
          <w:rFonts w:ascii="Arial" w:hAnsi="Arial" w:cs="Arial"/>
          <w:i/>
          <w:iCs/>
          <w:u w:val="single"/>
        </w:rPr>
        <w:t>vechje</w:t>
      </w:r>
      <w:proofErr w:type="spellEnd"/>
      <w:r w:rsidRPr="0089138B">
        <w:rPr>
          <w:rFonts w:ascii="Arial" w:hAnsi="Arial" w:cs="Arial"/>
          <w:i/>
          <w:iCs/>
        </w:rPr>
        <w:t xml:space="preserve"> </w:t>
      </w:r>
    </w:p>
    <w:p w14:paraId="50C3D7F3"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ùn</w:t>
      </w:r>
      <w:proofErr w:type="spellEnd"/>
      <w:proofErr w:type="gramEnd"/>
      <w:r w:rsidRPr="0089138B">
        <w:rPr>
          <w:rFonts w:ascii="Arial" w:hAnsi="Arial" w:cs="Arial"/>
          <w:i/>
          <w:iCs/>
        </w:rPr>
        <w:t xml:space="preserve"> ne </w:t>
      </w:r>
      <w:proofErr w:type="spellStart"/>
      <w:r w:rsidRPr="0089138B">
        <w:rPr>
          <w:rFonts w:ascii="Arial" w:hAnsi="Arial" w:cs="Arial"/>
          <w:i/>
          <w:iCs/>
        </w:rPr>
        <w:t>cunnoscu</w:t>
      </w:r>
      <w:proofErr w:type="spellEnd"/>
      <w:r w:rsidRPr="0089138B">
        <w:rPr>
          <w:rFonts w:ascii="Arial" w:hAnsi="Arial" w:cs="Arial"/>
          <w:i/>
          <w:iCs/>
        </w:rPr>
        <w:t xml:space="preserve"> </w:t>
      </w:r>
      <w:proofErr w:type="spellStart"/>
      <w:r w:rsidRPr="0089138B">
        <w:rPr>
          <w:rFonts w:ascii="Arial" w:hAnsi="Arial" w:cs="Arial"/>
          <w:b/>
          <w:i/>
          <w:iCs/>
        </w:rPr>
        <w:t>difese</w:t>
      </w:r>
      <w:proofErr w:type="spellEnd"/>
    </w:p>
    <w:p w14:paraId="04405DC6" w14:textId="77777777" w:rsidR="00B82360" w:rsidRPr="0089138B" w:rsidRDefault="00B82360" w:rsidP="00947881">
      <w:pPr>
        <w:spacing w:line="360" w:lineRule="auto"/>
        <w:ind w:firstLine="708"/>
        <w:rPr>
          <w:rFonts w:ascii="Arial" w:hAnsi="Arial" w:cs="Arial"/>
          <w:i/>
          <w:iCs/>
          <w:u w:val="single"/>
        </w:rPr>
      </w:pPr>
      <w:proofErr w:type="gramStart"/>
      <w:r w:rsidRPr="0089138B">
        <w:rPr>
          <w:rFonts w:ascii="Arial" w:hAnsi="Arial" w:cs="Arial"/>
          <w:i/>
          <w:iCs/>
        </w:rPr>
        <w:t>è</w:t>
      </w:r>
      <w:proofErr w:type="gramEnd"/>
      <w:r w:rsidRPr="0089138B">
        <w:rPr>
          <w:rFonts w:ascii="Arial" w:hAnsi="Arial" w:cs="Arial"/>
          <w:i/>
          <w:iCs/>
        </w:rPr>
        <w:t xml:space="preserve"> </w:t>
      </w:r>
      <w:proofErr w:type="spellStart"/>
      <w:r w:rsidRPr="0089138B">
        <w:rPr>
          <w:rFonts w:ascii="Arial" w:hAnsi="Arial" w:cs="Arial"/>
          <w:i/>
          <w:iCs/>
        </w:rPr>
        <w:t>tù</w:t>
      </w:r>
      <w:proofErr w:type="spellEnd"/>
      <w:r w:rsidRPr="0089138B">
        <w:rPr>
          <w:rFonts w:ascii="Arial" w:hAnsi="Arial" w:cs="Arial"/>
          <w:i/>
          <w:iCs/>
        </w:rPr>
        <w:t xml:space="preserve"> ci </w:t>
      </w:r>
      <w:proofErr w:type="spellStart"/>
      <w:r w:rsidRPr="0089138B">
        <w:rPr>
          <w:rFonts w:ascii="Arial" w:hAnsi="Arial" w:cs="Arial"/>
          <w:i/>
          <w:iCs/>
        </w:rPr>
        <w:t>tendi</w:t>
      </w:r>
      <w:proofErr w:type="spellEnd"/>
      <w:r w:rsidRPr="0089138B">
        <w:rPr>
          <w:rFonts w:ascii="Arial" w:hAnsi="Arial" w:cs="Arial"/>
          <w:i/>
          <w:iCs/>
        </w:rPr>
        <w:t xml:space="preserve"> </w:t>
      </w:r>
      <w:r w:rsidRPr="0089138B">
        <w:rPr>
          <w:rFonts w:ascii="Arial" w:hAnsi="Arial" w:cs="Arial"/>
          <w:i/>
          <w:iCs/>
          <w:u w:val="single"/>
        </w:rPr>
        <w:t>l’</w:t>
      </w:r>
      <w:proofErr w:type="spellStart"/>
      <w:r w:rsidRPr="0089138B">
        <w:rPr>
          <w:rFonts w:ascii="Arial" w:hAnsi="Arial" w:cs="Arial"/>
          <w:i/>
          <w:iCs/>
          <w:u w:val="single"/>
        </w:rPr>
        <w:t>arechje</w:t>
      </w:r>
      <w:proofErr w:type="spellEnd"/>
      <w:r w:rsidRPr="0089138B">
        <w:rPr>
          <w:rFonts w:ascii="Arial" w:hAnsi="Arial" w:cs="Arial"/>
          <w:i/>
          <w:iCs/>
          <w:u w:val="single"/>
        </w:rPr>
        <w:t xml:space="preserve"> </w:t>
      </w:r>
    </w:p>
    <w:p w14:paraId="345A15E6" w14:textId="77777777" w:rsidR="00B82360" w:rsidRPr="0089138B" w:rsidRDefault="00B82360" w:rsidP="00947881">
      <w:pPr>
        <w:spacing w:line="360" w:lineRule="auto"/>
        <w:ind w:firstLine="708"/>
        <w:rPr>
          <w:rFonts w:ascii="Arial" w:hAnsi="Arial" w:cs="Arial"/>
          <w:b/>
          <w:i/>
          <w:iCs/>
        </w:rPr>
      </w:pPr>
      <w:proofErr w:type="spellStart"/>
      <w:proofErr w:type="gramStart"/>
      <w:r w:rsidRPr="0089138B">
        <w:rPr>
          <w:rFonts w:ascii="Arial" w:hAnsi="Arial" w:cs="Arial"/>
          <w:i/>
          <w:iCs/>
        </w:rPr>
        <w:t>chì</w:t>
      </w:r>
      <w:proofErr w:type="spellEnd"/>
      <w:proofErr w:type="gramEnd"/>
      <w:r w:rsidRPr="0089138B">
        <w:rPr>
          <w:rFonts w:ascii="Arial" w:hAnsi="Arial" w:cs="Arial"/>
          <w:i/>
          <w:iCs/>
        </w:rPr>
        <w:t xml:space="preserve"> n’</w:t>
      </w:r>
      <w:proofErr w:type="spellStart"/>
      <w:r w:rsidRPr="0089138B">
        <w:rPr>
          <w:rFonts w:ascii="Arial" w:hAnsi="Arial" w:cs="Arial"/>
          <w:i/>
          <w:iCs/>
        </w:rPr>
        <w:t>aspetti</w:t>
      </w:r>
      <w:proofErr w:type="spellEnd"/>
      <w:r w:rsidRPr="0089138B">
        <w:rPr>
          <w:rFonts w:ascii="Arial" w:hAnsi="Arial" w:cs="Arial"/>
          <w:i/>
          <w:iCs/>
        </w:rPr>
        <w:t xml:space="preserve"> e </w:t>
      </w:r>
      <w:proofErr w:type="spellStart"/>
      <w:r w:rsidRPr="0089138B">
        <w:rPr>
          <w:rFonts w:ascii="Arial" w:hAnsi="Arial" w:cs="Arial"/>
          <w:b/>
          <w:i/>
          <w:iCs/>
        </w:rPr>
        <w:t>surprese</w:t>
      </w:r>
      <w:proofErr w:type="spellEnd"/>
    </w:p>
    <w:p w14:paraId="481AE389" w14:textId="1357F9D3" w:rsidR="00B82360" w:rsidRPr="0089138B" w:rsidRDefault="00B82360" w:rsidP="00947881">
      <w:pPr>
        <w:spacing w:line="360" w:lineRule="auto"/>
        <w:ind w:left="284"/>
        <w:rPr>
          <w:rFonts w:ascii="Arial" w:hAnsi="Arial" w:cs="Arial"/>
          <w:b/>
          <w:color w:val="0000FF"/>
        </w:rPr>
      </w:pPr>
      <w:r w:rsidRPr="0089138B">
        <w:rPr>
          <w:rFonts w:ascii="Arial" w:hAnsi="Arial" w:cs="Arial"/>
        </w:rPr>
        <w:t>Toutefois, ce mode de con</w:t>
      </w:r>
      <w:r w:rsidR="00697DEF" w:rsidRPr="0089138B">
        <w:rPr>
          <w:rFonts w:ascii="Arial" w:hAnsi="Arial" w:cs="Arial"/>
        </w:rPr>
        <w:t>s</w:t>
      </w:r>
      <w:r w:rsidRPr="0089138B">
        <w:rPr>
          <w:rFonts w:ascii="Arial" w:hAnsi="Arial" w:cs="Arial"/>
        </w:rPr>
        <w:t xml:space="preserve">truction très élaborée du tercet peut prendre une forme plus souple en laissant le vers 5 de 16 pieds </w:t>
      </w:r>
      <w:r w:rsidR="00255B5D" w:rsidRPr="0089138B">
        <w:rPr>
          <w:rFonts w:ascii="Arial" w:hAnsi="Arial" w:cs="Arial"/>
        </w:rPr>
        <w:t xml:space="preserve">sans rime </w:t>
      </w:r>
      <w:r w:rsidRPr="0089138B">
        <w:rPr>
          <w:rFonts w:ascii="Arial" w:hAnsi="Arial" w:cs="Arial"/>
        </w:rPr>
        <w:t>et rimant seulement avec les vers 4 et 2 [</w:t>
      </w:r>
      <w:proofErr w:type="spellStart"/>
      <w:r w:rsidRPr="0089138B">
        <w:rPr>
          <w:rFonts w:ascii="Arial" w:hAnsi="Arial" w:cs="Arial"/>
        </w:rPr>
        <w:t>ababcb</w:t>
      </w:r>
      <w:proofErr w:type="spellEnd"/>
      <w:proofErr w:type="gramStart"/>
      <w:r w:rsidRPr="0089138B">
        <w:rPr>
          <w:rFonts w:ascii="Arial" w:hAnsi="Arial" w:cs="Arial"/>
        </w:rPr>
        <w:t>]</w:t>
      </w:r>
      <w:r w:rsidRPr="0089138B">
        <w:rPr>
          <w:rFonts w:ascii="Arial" w:hAnsi="Arial" w:cs="Arial"/>
          <w:lang w:val="it-IT"/>
        </w:rPr>
        <w:t>;</w:t>
      </w:r>
      <w:proofErr w:type="gramEnd"/>
    </w:p>
    <w:p w14:paraId="40071734" w14:textId="77777777" w:rsidR="00B82360" w:rsidRPr="0089138B" w:rsidRDefault="00B82360" w:rsidP="00947881">
      <w:pPr>
        <w:spacing w:line="360" w:lineRule="auto"/>
        <w:ind w:firstLine="708"/>
        <w:rPr>
          <w:rFonts w:ascii="Arial" w:hAnsi="Arial" w:cs="Arial"/>
          <w:i/>
          <w:iCs/>
        </w:rPr>
      </w:pPr>
      <w:proofErr w:type="spellStart"/>
      <w:r w:rsidRPr="0089138B">
        <w:rPr>
          <w:rFonts w:ascii="Arial" w:hAnsi="Arial" w:cs="Arial"/>
          <w:i/>
          <w:iCs/>
        </w:rPr>
        <w:t>Passioni</w:t>
      </w:r>
      <w:proofErr w:type="spellEnd"/>
      <w:r w:rsidRPr="0089138B">
        <w:rPr>
          <w:rFonts w:ascii="Arial" w:hAnsi="Arial" w:cs="Arial"/>
          <w:i/>
          <w:iCs/>
        </w:rPr>
        <w:t xml:space="preserve"> n'</w:t>
      </w:r>
      <w:proofErr w:type="spellStart"/>
      <w:r w:rsidRPr="0089138B">
        <w:rPr>
          <w:rFonts w:ascii="Arial" w:hAnsi="Arial" w:cs="Arial"/>
          <w:i/>
          <w:iCs/>
        </w:rPr>
        <w:t>aghju</w:t>
      </w:r>
      <w:proofErr w:type="spellEnd"/>
      <w:r w:rsidRPr="0089138B">
        <w:rPr>
          <w:rFonts w:ascii="Arial" w:hAnsi="Arial" w:cs="Arial"/>
          <w:i/>
          <w:iCs/>
        </w:rPr>
        <w:t xml:space="preserve"> </w:t>
      </w:r>
      <w:proofErr w:type="spellStart"/>
      <w:r w:rsidRPr="0089138B">
        <w:rPr>
          <w:rFonts w:ascii="Arial" w:hAnsi="Arial" w:cs="Arial"/>
          <w:i/>
          <w:iCs/>
          <w:u w:val="single"/>
        </w:rPr>
        <w:t>parechje</w:t>
      </w:r>
      <w:proofErr w:type="spellEnd"/>
      <w:r w:rsidRPr="0089138B">
        <w:rPr>
          <w:rFonts w:ascii="Arial" w:hAnsi="Arial" w:cs="Arial"/>
          <w:i/>
          <w:iCs/>
        </w:rPr>
        <w:t xml:space="preserve"> </w:t>
      </w:r>
    </w:p>
    <w:p w14:paraId="6B12032D"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quasì</w:t>
      </w:r>
      <w:proofErr w:type="spellEnd"/>
      <w:proofErr w:type="gramEnd"/>
      <w:r w:rsidRPr="0089138B">
        <w:rPr>
          <w:rFonts w:ascii="Arial" w:hAnsi="Arial" w:cs="Arial"/>
          <w:i/>
          <w:iCs/>
        </w:rPr>
        <w:t xml:space="preserve"> tutte </w:t>
      </w:r>
      <w:proofErr w:type="spellStart"/>
      <w:r w:rsidRPr="0089138B">
        <w:rPr>
          <w:rFonts w:ascii="Arial" w:hAnsi="Arial" w:cs="Arial"/>
          <w:i/>
          <w:iCs/>
        </w:rPr>
        <w:t>sò</w:t>
      </w:r>
      <w:proofErr w:type="spellEnd"/>
      <w:r w:rsidRPr="0089138B">
        <w:rPr>
          <w:rFonts w:ascii="Arial" w:hAnsi="Arial" w:cs="Arial"/>
          <w:i/>
          <w:iCs/>
        </w:rPr>
        <w:t xml:space="preserve"> </w:t>
      </w:r>
      <w:proofErr w:type="spellStart"/>
      <w:r w:rsidRPr="0089138B">
        <w:rPr>
          <w:rFonts w:ascii="Arial" w:hAnsi="Arial" w:cs="Arial"/>
          <w:b/>
          <w:i/>
          <w:iCs/>
        </w:rPr>
        <w:t>palese</w:t>
      </w:r>
      <w:proofErr w:type="spellEnd"/>
    </w:p>
    <w:p w14:paraId="2D10B4A8"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sianu</w:t>
      </w:r>
      <w:proofErr w:type="spellEnd"/>
      <w:proofErr w:type="gramEnd"/>
      <w:r w:rsidRPr="0089138B">
        <w:rPr>
          <w:rFonts w:ascii="Arial" w:hAnsi="Arial" w:cs="Arial"/>
          <w:i/>
          <w:iCs/>
        </w:rPr>
        <w:t xml:space="preserve"> nove </w:t>
      </w:r>
      <w:proofErr w:type="spellStart"/>
      <w:r w:rsidRPr="0089138B">
        <w:rPr>
          <w:rFonts w:ascii="Arial" w:hAnsi="Arial" w:cs="Arial"/>
          <w:i/>
          <w:iCs/>
        </w:rPr>
        <w:t>sianu</w:t>
      </w:r>
      <w:proofErr w:type="spellEnd"/>
      <w:r w:rsidRPr="0089138B">
        <w:rPr>
          <w:rFonts w:ascii="Arial" w:hAnsi="Arial" w:cs="Arial"/>
          <w:i/>
          <w:iCs/>
        </w:rPr>
        <w:t xml:space="preserve"> </w:t>
      </w:r>
      <w:proofErr w:type="spellStart"/>
      <w:r w:rsidRPr="0089138B">
        <w:rPr>
          <w:rFonts w:ascii="Arial" w:hAnsi="Arial" w:cs="Arial"/>
          <w:i/>
          <w:iCs/>
          <w:u w:val="single"/>
        </w:rPr>
        <w:t>vechje</w:t>
      </w:r>
      <w:proofErr w:type="spellEnd"/>
      <w:r w:rsidRPr="0089138B">
        <w:rPr>
          <w:rFonts w:ascii="Arial" w:hAnsi="Arial" w:cs="Arial"/>
          <w:i/>
          <w:iCs/>
        </w:rPr>
        <w:t xml:space="preserve"> </w:t>
      </w:r>
    </w:p>
    <w:p w14:paraId="74EF6CAA" w14:textId="77777777" w:rsidR="00B82360" w:rsidRPr="0089138B" w:rsidRDefault="00B82360" w:rsidP="00947881">
      <w:pPr>
        <w:spacing w:line="360" w:lineRule="auto"/>
        <w:ind w:firstLine="708"/>
        <w:rPr>
          <w:rFonts w:ascii="Arial" w:hAnsi="Arial" w:cs="Arial"/>
          <w:i/>
          <w:iCs/>
        </w:rPr>
      </w:pPr>
      <w:proofErr w:type="spellStart"/>
      <w:proofErr w:type="gramStart"/>
      <w:r w:rsidRPr="0089138B">
        <w:rPr>
          <w:rFonts w:ascii="Arial" w:hAnsi="Arial" w:cs="Arial"/>
          <w:i/>
          <w:iCs/>
        </w:rPr>
        <w:t>ùn</w:t>
      </w:r>
      <w:proofErr w:type="spellEnd"/>
      <w:proofErr w:type="gramEnd"/>
      <w:r w:rsidRPr="0089138B">
        <w:rPr>
          <w:rFonts w:ascii="Arial" w:hAnsi="Arial" w:cs="Arial"/>
          <w:i/>
          <w:iCs/>
        </w:rPr>
        <w:t xml:space="preserve"> ne </w:t>
      </w:r>
      <w:proofErr w:type="spellStart"/>
      <w:r w:rsidRPr="0089138B">
        <w:rPr>
          <w:rFonts w:ascii="Arial" w:hAnsi="Arial" w:cs="Arial"/>
          <w:i/>
          <w:iCs/>
        </w:rPr>
        <w:t>cunnoscu</w:t>
      </w:r>
      <w:proofErr w:type="spellEnd"/>
      <w:r w:rsidRPr="0089138B">
        <w:rPr>
          <w:rFonts w:ascii="Arial" w:hAnsi="Arial" w:cs="Arial"/>
          <w:i/>
          <w:iCs/>
        </w:rPr>
        <w:t xml:space="preserve"> </w:t>
      </w:r>
      <w:proofErr w:type="spellStart"/>
      <w:r w:rsidRPr="0089138B">
        <w:rPr>
          <w:rFonts w:ascii="Arial" w:hAnsi="Arial" w:cs="Arial"/>
          <w:b/>
          <w:i/>
          <w:iCs/>
        </w:rPr>
        <w:t>difese</w:t>
      </w:r>
      <w:proofErr w:type="spellEnd"/>
    </w:p>
    <w:p w14:paraId="2028BB95" w14:textId="77777777" w:rsidR="00B82360" w:rsidRPr="0089138B" w:rsidRDefault="00B82360" w:rsidP="00947881">
      <w:pPr>
        <w:spacing w:line="360" w:lineRule="auto"/>
        <w:ind w:firstLine="708"/>
        <w:rPr>
          <w:rFonts w:ascii="Arial" w:hAnsi="Arial" w:cs="Arial"/>
          <w:i/>
          <w:iCs/>
          <w:u w:val="single"/>
        </w:rPr>
      </w:pPr>
      <w:proofErr w:type="gramStart"/>
      <w:r w:rsidRPr="0089138B">
        <w:rPr>
          <w:rFonts w:ascii="Arial" w:hAnsi="Arial" w:cs="Arial"/>
          <w:i/>
          <w:iCs/>
        </w:rPr>
        <w:t>è</w:t>
      </w:r>
      <w:proofErr w:type="gramEnd"/>
      <w:r w:rsidRPr="0089138B">
        <w:rPr>
          <w:rFonts w:ascii="Arial" w:hAnsi="Arial" w:cs="Arial"/>
          <w:i/>
          <w:iCs/>
        </w:rPr>
        <w:t xml:space="preserve"> </w:t>
      </w:r>
      <w:proofErr w:type="spellStart"/>
      <w:r w:rsidRPr="0089138B">
        <w:rPr>
          <w:rFonts w:ascii="Arial" w:hAnsi="Arial" w:cs="Arial"/>
          <w:i/>
          <w:iCs/>
        </w:rPr>
        <w:t>tù</w:t>
      </w:r>
      <w:proofErr w:type="spellEnd"/>
      <w:r w:rsidRPr="0089138B">
        <w:rPr>
          <w:rFonts w:ascii="Arial" w:hAnsi="Arial" w:cs="Arial"/>
          <w:i/>
          <w:iCs/>
        </w:rPr>
        <w:t xml:space="preserve"> e </w:t>
      </w:r>
      <w:proofErr w:type="spellStart"/>
      <w:r w:rsidRPr="0089138B">
        <w:rPr>
          <w:rFonts w:ascii="Arial" w:hAnsi="Arial" w:cs="Arial"/>
          <w:i/>
          <w:iCs/>
        </w:rPr>
        <w:t>stai</w:t>
      </w:r>
      <w:proofErr w:type="spellEnd"/>
      <w:r w:rsidRPr="0089138B">
        <w:rPr>
          <w:rFonts w:ascii="Arial" w:hAnsi="Arial" w:cs="Arial"/>
          <w:i/>
          <w:iCs/>
        </w:rPr>
        <w:t xml:space="preserve"> à sente </w:t>
      </w:r>
      <w:r w:rsidRPr="0089138B">
        <w:rPr>
          <w:rFonts w:ascii="Arial" w:hAnsi="Arial" w:cs="Arial"/>
          <w:i/>
          <w:iCs/>
          <w:u w:val="single"/>
        </w:rPr>
        <w:t xml:space="preserve"> </w:t>
      </w:r>
    </w:p>
    <w:p w14:paraId="55B1067D" w14:textId="77777777" w:rsidR="00B82360" w:rsidRPr="0089138B" w:rsidRDefault="00B82360" w:rsidP="00947881">
      <w:pPr>
        <w:spacing w:line="360" w:lineRule="auto"/>
        <w:ind w:firstLine="708"/>
        <w:rPr>
          <w:rFonts w:ascii="Arial" w:hAnsi="Arial" w:cs="Arial"/>
          <w:b/>
          <w:i/>
          <w:iCs/>
        </w:rPr>
      </w:pPr>
      <w:proofErr w:type="spellStart"/>
      <w:proofErr w:type="gramStart"/>
      <w:r w:rsidRPr="0089138B">
        <w:rPr>
          <w:rFonts w:ascii="Arial" w:hAnsi="Arial" w:cs="Arial"/>
          <w:i/>
          <w:iCs/>
        </w:rPr>
        <w:t>chì</w:t>
      </w:r>
      <w:proofErr w:type="spellEnd"/>
      <w:proofErr w:type="gramEnd"/>
      <w:r w:rsidRPr="0089138B">
        <w:rPr>
          <w:rFonts w:ascii="Arial" w:hAnsi="Arial" w:cs="Arial"/>
          <w:i/>
          <w:iCs/>
        </w:rPr>
        <w:t xml:space="preserve"> n’</w:t>
      </w:r>
      <w:proofErr w:type="spellStart"/>
      <w:r w:rsidRPr="0089138B">
        <w:rPr>
          <w:rFonts w:ascii="Arial" w:hAnsi="Arial" w:cs="Arial"/>
          <w:i/>
          <w:iCs/>
        </w:rPr>
        <w:t>aspetti</w:t>
      </w:r>
      <w:proofErr w:type="spellEnd"/>
      <w:r w:rsidRPr="0089138B">
        <w:rPr>
          <w:rFonts w:ascii="Arial" w:hAnsi="Arial" w:cs="Arial"/>
          <w:i/>
          <w:iCs/>
        </w:rPr>
        <w:t xml:space="preserve"> e </w:t>
      </w:r>
      <w:proofErr w:type="spellStart"/>
      <w:r w:rsidRPr="0089138B">
        <w:rPr>
          <w:rFonts w:ascii="Arial" w:hAnsi="Arial" w:cs="Arial"/>
          <w:b/>
          <w:i/>
          <w:iCs/>
        </w:rPr>
        <w:t>surprese</w:t>
      </w:r>
      <w:proofErr w:type="spellEnd"/>
    </w:p>
    <w:p w14:paraId="10B4FC2A" w14:textId="77777777" w:rsidR="006A2D89" w:rsidRPr="0089138B" w:rsidRDefault="006A2D89" w:rsidP="00947881">
      <w:pPr>
        <w:spacing w:line="360" w:lineRule="auto"/>
        <w:ind w:firstLine="708"/>
        <w:jc w:val="both"/>
        <w:rPr>
          <w:rFonts w:ascii="Arial" w:hAnsi="Arial" w:cs="Arial"/>
        </w:rPr>
      </w:pPr>
    </w:p>
    <w:p w14:paraId="0C2E1E9E" w14:textId="2AEE52FF" w:rsidR="00697DEF" w:rsidRPr="0089138B" w:rsidRDefault="00697DEF" w:rsidP="00947881">
      <w:pPr>
        <w:spacing w:line="360" w:lineRule="auto"/>
        <w:ind w:firstLine="708"/>
        <w:jc w:val="both"/>
        <w:rPr>
          <w:rFonts w:ascii="Arial" w:hAnsi="Arial" w:cs="Arial"/>
        </w:rPr>
      </w:pPr>
      <w:r w:rsidRPr="0089138B">
        <w:rPr>
          <w:rFonts w:ascii="Arial" w:hAnsi="Arial" w:cs="Arial"/>
        </w:rPr>
        <w:t>On constate ici que le vers 5 ne rime avec aucun des autres vers.</w:t>
      </w:r>
    </w:p>
    <w:p w14:paraId="08394D11" w14:textId="6C9401DE" w:rsidR="005962FE" w:rsidRPr="0089138B" w:rsidRDefault="005962FE" w:rsidP="00947881">
      <w:pPr>
        <w:spacing w:line="360" w:lineRule="auto"/>
        <w:ind w:firstLine="708"/>
        <w:jc w:val="both"/>
        <w:rPr>
          <w:rFonts w:ascii="Arial" w:hAnsi="Arial" w:cs="Arial"/>
        </w:rPr>
      </w:pPr>
    </w:p>
    <w:p w14:paraId="3F4BF545" w14:textId="671993C3" w:rsidR="005962FE" w:rsidRPr="0089138B" w:rsidRDefault="001C64A6" w:rsidP="00947881">
      <w:pPr>
        <w:spacing w:line="360" w:lineRule="auto"/>
        <w:ind w:firstLine="708"/>
        <w:jc w:val="both"/>
        <w:rPr>
          <w:rFonts w:ascii="Arial" w:hAnsi="Arial" w:cs="Arial"/>
        </w:rPr>
      </w:pPr>
      <w:r w:rsidRPr="0089138B">
        <w:rPr>
          <w:rFonts w:ascii="Arial" w:hAnsi="Arial" w:cs="Arial"/>
        </w:rPr>
        <w:t>Lors d’une joute, qui</w:t>
      </w:r>
      <w:r w:rsidR="00F070DF" w:rsidRPr="0089138B">
        <w:rPr>
          <w:rFonts w:ascii="Arial" w:hAnsi="Arial" w:cs="Arial"/>
        </w:rPr>
        <w:t xml:space="preserve"> consiste</w:t>
      </w:r>
      <w:r w:rsidR="00BA7C33" w:rsidRPr="0089138B">
        <w:rPr>
          <w:rFonts w:ascii="Arial" w:hAnsi="Arial" w:cs="Arial"/>
        </w:rPr>
        <w:t xml:space="preserve"> donc à chanter </w:t>
      </w:r>
      <w:r w:rsidR="00F070DF" w:rsidRPr="0089138B">
        <w:rPr>
          <w:rFonts w:ascii="Arial" w:hAnsi="Arial" w:cs="Arial"/>
        </w:rPr>
        <w:t xml:space="preserve">un tercet </w:t>
      </w:r>
      <w:r w:rsidR="00BA7C33" w:rsidRPr="0089138B">
        <w:rPr>
          <w:rFonts w:ascii="Arial" w:hAnsi="Arial" w:cs="Arial"/>
        </w:rPr>
        <w:t>à tour de rôle,</w:t>
      </w:r>
      <w:r w:rsidRPr="0089138B">
        <w:rPr>
          <w:rFonts w:ascii="Arial" w:hAnsi="Arial" w:cs="Arial"/>
        </w:rPr>
        <w:t xml:space="preserve"> chaque improvisateur est libre de </w:t>
      </w:r>
      <w:r w:rsidR="00BA7C33" w:rsidRPr="0089138B">
        <w:rPr>
          <w:rFonts w:ascii="Arial" w:hAnsi="Arial" w:cs="Arial"/>
        </w:rPr>
        <w:t xml:space="preserve">le </w:t>
      </w:r>
      <w:r w:rsidRPr="0089138B">
        <w:rPr>
          <w:rFonts w:ascii="Arial" w:hAnsi="Arial" w:cs="Arial"/>
        </w:rPr>
        <w:t>composer selon la structure qui lui convient le mieux</w:t>
      </w:r>
      <w:r w:rsidR="005962FE" w:rsidRPr="0089138B">
        <w:rPr>
          <w:rFonts w:ascii="Arial" w:hAnsi="Arial" w:cs="Arial"/>
        </w:rPr>
        <w:t>. P</w:t>
      </w:r>
      <w:r w:rsidRPr="0089138B">
        <w:rPr>
          <w:rFonts w:ascii="Arial" w:hAnsi="Arial" w:cs="Arial"/>
        </w:rPr>
        <w:t>eu importe le type de rimes</w:t>
      </w:r>
      <w:r w:rsidR="00BA7C33" w:rsidRPr="0089138B">
        <w:rPr>
          <w:rFonts w:ascii="Arial" w:hAnsi="Arial" w:cs="Arial"/>
        </w:rPr>
        <w:t>, l’</w:t>
      </w:r>
      <w:r w:rsidR="000F2784" w:rsidRPr="0089138B">
        <w:rPr>
          <w:rFonts w:ascii="Arial" w:hAnsi="Arial" w:cs="Arial"/>
        </w:rPr>
        <w:t>essentiel</w:t>
      </w:r>
      <w:r w:rsidR="00BA7C33" w:rsidRPr="0089138B">
        <w:rPr>
          <w:rFonts w:ascii="Arial" w:hAnsi="Arial" w:cs="Arial"/>
        </w:rPr>
        <w:t xml:space="preserve"> est qu’elles y soient </w:t>
      </w:r>
      <w:r w:rsidR="00CD5632" w:rsidRPr="0089138B">
        <w:rPr>
          <w:rFonts w:ascii="Arial" w:hAnsi="Arial" w:cs="Arial"/>
        </w:rPr>
        <w:t xml:space="preserve">- </w:t>
      </w:r>
      <w:r w:rsidR="00BA7C33" w:rsidRPr="0089138B">
        <w:rPr>
          <w:rFonts w:ascii="Arial" w:hAnsi="Arial" w:cs="Arial"/>
          <w:b/>
        </w:rPr>
        <w:t xml:space="preserve">c’est </w:t>
      </w:r>
      <w:r w:rsidR="00CD5632" w:rsidRPr="0089138B">
        <w:rPr>
          <w:rFonts w:ascii="Arial" w:hAnsi="Arial" w:cs="Arial"/>
          <w:b/>
        </w:rPr>
        <w:t xml:space="preserve">la </w:t>
      </w:r>
      <w:r w:rsidR="00BA7C33" w:rsidRPr="0089138B">
        <w:rPr>
          <w:rFonts w:ascii="Arial" w:hAnsi="Arial" w:cs="Arial"/>
          <w:b/>
        </w:rPr>
        <w:t>règle majeure</w:t>
      </w:r>
      <w:r w:rsidR="00CD5632" w:rsidRPr="0089138B">
        <w:rPr>
          <w:rFonts w:ascii="Arial" w:hAnsi="Arial" w:cs="Arial"/>
          <w:b/>
        </w:rPr>
        <w:t xml:space="preserve"> </w:t>
      </w:r>
      <w:r w:rsidR="00CD5632" w:rsidRPr="0089138B">
        <w:rPr>
          <w:rFonts w:ascii="Arial" w:hAnsi="Arial" w:cs="Arial"/>
        </w:rPr>
        <w:t>-</w:t>
      </w:r>
      <w:r w:rsidR="00BA7C33" w:rsidRPr="0089138B">
        <w:rPr>
          <w:rFonts w:ascii="Arial" w:hAnsi="Arial" w:cs="Arial"/>
        </w:rPr>
        <w:t xml:space="preserve"> tout comme le rythme conditionné par le nombre précis de</w:t>
      </w:r>
      <w:r w:rsidR="00987855" w:rsidRPr="0089138B">
        <w:rPr>
          <w:rFonts w:ascii="Arial" w:hAnsi="Arial" w:cs="Arial"/>
        </w:rPr>
        <w:t xml:space="preserve"> pieds (</w:t>
      </w:r>
      <w:r w:rsidR="00BA7C33" w:rsidRPr="0089138B">
        <w:rPr>
          <w:rFonts w:ascii="Arial" w:hAnsi="Arial" w:cs="Arial"/>
        </w:rPr>
        <w:t>syllabe</w:t>
      </w:r>
      <w:r w:rsidR="005962FE" w:rsidRPr="0089138B">
        <w:rPr>
          <w:rFonts w:ascii="Arial" w:hAnsi="Arial" w:cs="Arial"/>
        </w:rPr>
        <w:t>s</w:t>
      </w:r>
      <w:r w:rsidR="00987855" w:rsidRPr="0089138B">
        <w:rPr>
          <w:rFonts w:ascii="Arial" w:hAnsi="Arial" w:cs="Arial"/>
        </w:rPr>
        <w:t>)</w:t>
      </w:r>
      <w:r w:rsidR="005962FE" w:rsidRPr="0089138B">
        <w:rPr>
          <w:rFonts w:ascii="Arial" w:hAnsi="Arial" w:cs="Arial"/>
        </w:rPr>
        <w:t>. I</w:t>
      </w:r>
      <w:r w:rsidR="009A00A4" w:rsidRPr="0089138B">
        <w:rPr>
          <w:rFonts w:ascii="Arial" w:hAnsi="Arial" w:cs="Arial"/>
        </w:rPr>
        <w:t>l faut</w:t>
      </w:r>
      <w:r w:rsidR="005962FE" w:rsidRPr="0089138B">
        <w:rPr>
          <w:rFonts w:ascii="Arial" w:hAnsi="Arial" w:cs="Arial"/>
        </w:rPr>
        <w:t xml:space="preserve"> évidemment</w:t>
      </w:r>
      <w:r w:rsidR="009A00A4" w:rsidRPr="0089138B">
        <w:rPr>
          <w:rFonts w:ascii="Arial" w:hAnsi="Arial" w:cs="Arial"/>
        </w:rPr>
        <w:t xml:space="preserve"> </w:t>
      </w:r>
      <w:r w:rsidR="000F2784" w:rsidRPr="0089138B">
        <w:rPr>
          <w:rFonts w:ascii="Arial" w:hAnsi="Arial" w:cs="Arial"/>
        </w:rPr>
        <w:t>rester dans</w:t>
      </w:r>
      <w:r w:rsidR="00BA7C33" w:rsidRPr="0089138B">
        <w:rPr>
          <w:rFonts w:ascii="Arial" w:hAnsi="Arial" w:cs="Arial"/>
        </w:rPr>
        <w:t xml:space="preserve"> le sujet qui </w:t>
      </w:r>
      <w:r w:rsidR="00CE1E1A" w:rsidRPr="0089138B">
        <w:rPr>
          <w:rFonts w:ascii="Arial" w:hAnsi="Arial" w:cs="Arial"/>
        </w:rPr>
        <w:t>fait</w:t>
      </w:r>
      <w:r w:rsidR="00BA7C33" w:rsidRPr="0089138B">
        <w:rPr>
          <w:rFonts w:ascii="Arial" w:hAnsi="Arial" w:cs="Arial"/>
        </w:rPr>
        <w:t xml:space="preserve"> l’objet de la confrontation et si possible respecter également l’anadiplose</w:t>
      </w:r>
      <w:r w:rsidR="00F070DF" w:rsidRPr="0089138B">
        <w:rPr>
          <w:rFonts w:ascii="Arial" w:hAnsi="Arial" w:cs="Arial"/>
        </w:rPr>
        <w:t xml:space="preserve"> (reprise du dernier mot)</w:t>
      </w:r>
      <w:r w:rsidR="00BA7C33" w:rsidRPr="0089138B">
        <w:rPr>
          <w:rFonts w:ascii="Arial" w:hAnsi="Arial" w:cs="Arial"/>
        </w:rPr>
        <w:t xml:space="preserve">, </w:t>
      </w:r>
      <w:r w:rsidR="00407D98" w:rsidRPr="0089138B">
        <w:rPr>
          <w:rFonts w:ascii="Arial" w:hAnsi="Arial" w:cs="Arial"/>
        </w:rPr>
        <w:t xml:space="preserve">même </w:t>
      </w:r>
      <w:r w:rsidR="00CD5632" w:rsidRPr="0089138B">
        <w:rPr>
          <w:rFonts w:ascii="Arial" w:hAnsi="Arial" w:cs="Arial"/>
        </w:rPr>
        <w:t>si elle peu</w:t>
      </w:r>
      <w:r w:rsidR="00F070DF" w:rsidRPr="0089138B">
        <w:rPr>
          <w:rFonts w:ascii="Arial" w:hAnsi="Arial" w:cs="Arial"/>
        </w:rPr>
        <w:t>t être</w:t>
      </w:r>
      <w:r w:rsidR="00CD5632" w:rsidRPr="0089138B">
        <w:rPr>
          <w:rFonts w:ascii="Arial" w:hAnsi="Arial" w:cs="Arial"/>
        </w:rPr>
        <w:t xml:space="preserve"> décalée </w:t>
      </w:r>
      <w:r w:rsidR="00F070DF" w:rsidRPr="0089138B">
        <w:rPr>
          <w:rFonts w:ascii="Arial" w:hAnsi="Arial" w:cs="Arial"/>
        </w:rPr>
        <w:t xml:space="preserve">au </w:t>
      </w:r>
      <w:r w:rsidR="00407D98" w:rsidRPr="0089138B">
        <w:rPr>
          <w:rFonts w:ascii="Arial" w:hAnsi="Arial" w:cs="Arial"/>
        </w:rPr>
        <w:t xml:space="preserve">second </w:t>
      </w:r>
      <w:r w:rsidR="00BA7C33" w:rsidRPr="0089138B">
        <w:rPr>
          <w:rFonts w:ascii="Arial" w:hAnsi="Arial" w:cs="Arial"/>
        </w:rPr>
        <w:t>vers</w:t>
      </w:r>
      <w:r w:rsidR="00812A82" w:rsidRPr="0089138B">
        <w:rPr>
          <w:rFonts w:ascii="Arial" w:hAnsi="Arial" w:cs="Arial"/>
        </w:rPr>
        <w:t xml:space="preserve">. Ensuite, </w:t>
      </w:r>
      <w:r w:rsidR="008B7D50" w:rsidRPr="0089138B">
        <w:rPr>
          <w:rFonts w:ascii="Arial" w:hAnsi="Arial" w:cs="Arial"/>
        </w:rPr>
        <w:t>il convient de chanter selon une mélodie</w:t>
      </w:r>
      <w:r w:rsidR="00505278" w:rsidRPr="0089138B">
        <w:rPr>
          <w:rFonts w:ascii="Arial" w:hAnsi="Arial" w:cs="Arial"/>
        </w:rPr>
        <w:t>, ou timbre</w:t>
      </w:r>
      <w:r w:rsidR="00F070DF" w:rsidRPr="0089138B">
        <w:rPr>
          <w:rFonts w:ascii="Arial" w:hAnsi="Arial" w:cs="Arial"/>
        </w:rPr>
        <w:t>,</w:t>
      </w:r>
      <w:r w:rsidR="00505278" w:rsidRPr="0089138B">
        <w:rPr>
          <w:rFonts w:ascii="Arial" w:hAnsi="Arial" w:cs="Arial"/>
        </w:rPr>
        <w:t xml:space="preserve"> en langue corse </w:t>
      </w:r>
      <w:r w:rsidR="00505278" w:rsidRPr="0089138B">
        <w:rPr>
          <w:rFonts w:ascii="Arial" w:hAnsi="Arial" w:cs="Arial"/>
          <w:b/>
          <w:i/>
        </w:rPr>
        <w:t>u versu</w:t>
      </w:r>
      <w:r w:rsidR="00505278" w:rsidRPr="0089138B">
        <w:rPr>
          <w:rFonts w:ascii="Arial" w:hAnsi="Arial" w:cs="Arial"/>
          <w:b/>
        </w:rPr>
        <w:t xml:space="preserve"> </w:t>
      </w:r>
      <w:r w:rsidR="00F070DF" w:rsidRPr="0089138B">
        <w:rPr>
          <w:rFonts w:ascii="Arial" w:hAnsi="Arial" w:cs="Arial"/>
        </w:rPr>
        <w:t>(</w:t>
      </w:r>
      <w:r w:rsidR="00505278" w:rsidRPr="0089138B">
        <w:rPr>
          <w:rFonts w:ascii="Arial" w:hAnsi="Arial" w:cs="Arial"/>
        </w:rPr>
        <w:t>manière de porter la voix et la scansion)</w:t>
      </w:r>
      <w:r w:rsidR="008B7D50" w:rsidRPr="0089138B">
        <w:rPr>
          <w:rFonts w:ascii="Arial" w:hAnsi="Arial" w:cs="Arial"/>
        </w:rPr>
        <w:t xml:space="preserve"> porteu</w:t>
      </w:r>
      <w:r w:rsidR="00F070DF" w:rsidRPr="0089138B">
        <w:rPr>
          <w:rFonts w:ascii="Arial" w:hAnsi="Arial" w:cs="Arial"/>
        </w:rPr>
        <w:t>r</w:t>
      </w:r>
      <w:r w:rsidR="008B7D50" w:rsidRPr="0089138B">
        <w:rPr>
          <w:rFonts w:ascii="Arial" w:hAnsi="Arial" w:cs="Arial"/>
        </w:rPr>
        <w:t xml:space="preserve"> de sens</w:t>
      </w:r>
      <w:r w:rsidR="009A00A4" w:rsidRPr="0089138B">
        <w:rPr>
          <w:rFonts w:ascii="Arial" w:hAnsi="Arial" w:cs="Arial"/>
        </w:rPr>
        <w:t>, d’esthétique</w:t>
      </w:r>
      <w:r w:rsidR="008B7D50" w:rsidRPr="0089138B">
        <w:rPr>
          <w:rFonts w:ascii="Arial" w:hAnsi="Arial" w:cs="Arial"/>
        </w:rPr>
        <w:t xml:space="preserve"> mais aussi d’émotions et de stimulations</w:t>
      </w:r>
      <w:r w:rsidR="00505278" w:rsidRPr="0089138B">
        <w:rPr>
          <w:rFonts w:ascii="Arial" w:hAnsi="Arial" w:cs="Arial"/>
        </w:rPr>
        <w:t xml:space="preserve">. </w:t>
      </w:r>
      <w:r w:rsidR="007C7B7D" w:rsidRPr="0089138B">
        <w:rPr>
          <w:rFonts w:ascii="Arial" w:hAnsi="Arial" w:cs="Arial"/>
          <w:i/>
        </w:rPr>
        <w:t>U versu</w:t>
      </w:r>
      <w:r w:rsidR="007C7B7D" w:rsidRPr="0089138B">
        <w:rPr>
          <w:rFonts w:ascii="Arial" w:hAnsi="Arial" w:cs="Arial"/>
        </w:rPr>
        <w:t xml:space="preserve"> propre à chaque improvisateur est en général placé sur un ambitus de quinte. Il ne suit pas une pulsation régulière</w:t>
      </w:r>
      <w:r w:rsidR="00CD5632" w:rsidRPr="0089138B">
        <w:rPr>
          <w:rFonts w:ascii="Arial" w:hAnsi="Arial" w:cs="Arial"/>
        </w:rPr>
        <w:t xml:space="preserve">, </w:t>
      </w:r>
      <w:r w:rsidR="00F92CAB" w:rsidRPr="0089138B">
        <w:rPr>
          <w:rFonts w:ascii="Arial" w:hAnsi="Arial" w:cs="Arial"/>
        </w:rPr>
        <w:t xml:space="preserve">mais se rapproche d’une </w:t>
      </w:r>
      <w:r w:rsidR="007C7B7D" w:rsidRPr="0089138B">
        <w:rPr>
          <w:rFonts w:ascii="Arial" w:hAnsi="Arial" w:cs="Arial"/>
        </w:rPr>
        <w:t>versification antique</w:t>
      </w:r>
      <w:r w:rsidR="00C97B1C" w:rsidRPr="0089138B">
        <w:rPr>
          <w:rFonts w:ascii="Arial" w:hAnsi="Arial" w:cs="Arial"/>
        </w:rPr>
        <w:t>,</w:t>
      </w:r>
      <w:r w:rsidR="007C7B7D" w:rsidRPr="0089138B">
        <w:rPr>
          <w:rFonts w:ascii="Arial" w:hAnsi="Arial" w:cs="Arial"/>
        </w:rPr>
        <w:t xml:space="preserve"> </w:t>
      </w:r>
      <w:r w:rsidR="00F92CAB" w:rsidRPr="0089138B">
        <w:rPr>
          <w:rFonts w:ascii="Arial" w:hAnsi="Arial" w:cs="Arial"/>
        </w:rPr>
        <w:t xml:space="preserve">avec </w:t>
      </w:r>
      <w:r w:rsidR="007C7B7D" w:rsidRPr="0089138B">
        <w:rPr>
          <w:rFonts w:ascii="Arial" w:hAnsi="Arial" w:cs="Arial"/>
        </w:rPr>
        <w:t xml:space="preserve">courtes et </w:t>
      </w:r>
      <w:r w:rsidR="007C7B7D" w:rsidRPr="0089138B">
        <w:rPr>
          <w:rFonts w:ascii="Arial" w:hAnsi="Arial" w:cs="Arial"/>
        </w:rPr>
        <w:lastRenderedPageBreak/>
        <w:t>longues</w:t>
      </w:r>
      <w:r w:rsidR="00CD5632" w:rsidRPr="0089138B">
        <w:rPr>
          <w:rFonts w:ascii="Arial" w:hAnsi="Arial" w:cs="Arial"/>
        </w:rPr>
        <w:t>,</w:t>
      </w:r>
      <w:r w:rsidR="00C97B1C" w:rsidRPr="0089138B">
        <w:rPr>
          <w:rFonts w:ascii="Arial" w:hAnsi="Arial" w:cs="Arial"/>
        </w:rPr>
        <w:t xml:space="preserve"> </w:t>
      </w:r>
      <w:r w:rsidR="00CD5632" w:rsidRPr="0089138B">
        <w:rPr>
          <w:rFonts w:ascii="Arial" w:hAnsi="Arial" w:cs="Arial"/>
        </w:rPr>
        <w:t>comme cela est décrit par l’équipe pluridisciplinaire</w:t>
      </w:r>
      <w:r w:rsidR="004D5DE2" w:rsidRPr="0089138B">
        <w:rPr>
          <w:rFonts w:ascii="Arial" w:hAnsi="Arial" w:cs="Arial"/>
        </w:rPr>
        <w:t xml:space="preserve"> de E voce di u Cumune</w:t>
      </w:r>
      <w:r w:rsidR="005962FE" w:rsidRPr="0089138B">
        <w:rPr>
          <w:rStyle w:val="Appelnotedebasdep"/>
          <w:rFonts w:ascii="Arial" w:hAnsi="Arial" w:cs="Arial"/>
        </w:rPr>
        <w:footnoteReference w:id="3"/>
      </w:r>
      <w:r w:rsidR="00A30C74" w:rsidRPr="0089138B">
        <w:rPr>
          <w:rFonts w:ascii="Arial" w:hAnsi="Arial" w:cs="Arial"/>
        </w:rPr>
        <w:t xml:space="preserve"> (EVC)</w:t>
      </w:r>
      <w:r w:rsidR="007C7B7D" w:rsidRPr="0089138B">
        <w:rPr>
          <w:rFonts w:ascii="Arial" w:hAnsi="Arial" w:cs="Arial"/>
        </w:rPr>
        <w:t>.</w:t>
      </w:r>
      <w:r w:rsidR="00CE1E1A" w:rsidRPr="0089138B">
        <w:rPr>
          <w:rFonts w:ascii="Arial" w:hAnsi="Arial" w:cs="Arial"/>
        </w:rPr>
        <w:t xml:space="preserve"> </w:t>
      </w:r>
      <w:r w:rsidR="00FA51E2" w:rsidRPr="0089138B">
        <w:rPr>
          <w:rFonts w:ascii="Arial" w:hAnsi="Arial" w:cs="Arial"/>
        </w:rPr>
        <w:t>Enfin, il s’agit de créer en y mettant les formes de bienséance</w:t>
      </w:r>
      <w:r w:rsidR="005962FE" w:rsidRPr="0089138B">
        <w:rPr>
          <w:rFonts w:ascii="Arial" w:hAnsi="Arial" w:cs="Arial"/>
        </w:rPr>
        <w:t>. R</w:t>
      </w:r>
      <w:r w:rsidR="00FA51E2" w:rsidRPr="0089138B">
        <w:rPr>
          <w:rFonts w:ascii="Arial" w:hAnsi="Arial" w:cs="Arial"/>
        </w:rPr>
        <w:t xml:space="preserve">ester courtois est une règle importante, même si le sujet évolue jusqu’à aborder les données </w:t>
      </w:r>
      <w:r w:rsidR="00DC23D7" w:rsidRPr="0089138B">
        <w:rPr>
          <w:rFonts w:ascii="Arial" w:hAnsi="Arial" w:cs="Arial"/>
        </w:rPr>
        <w:t>personnelles (vestimentaires, anatomiques</w:t>
      </w:r>
      <w:r w:rsidR="00FA51E2" w:rsidRPr="0089138B">
        <w:rPr>
          <w:rFonts w:ascii="Arial" w:hAnsi="Arial" w:cs="Arial"/>
        </w:rPr>
        <w:t xml:space="preserve"> ou </w:t>
      </w:r>
      <w:r w:rsidR="00DC23D7" w:rsidRPr="0089138B">
        <w:rPr>
          <w:rFonts w:ascii="Arial" w:hAnsi="Arial" w:cs="Arial"/>
        </w:rPr>
        <w:t>morales)</w:t>
      </w:r>
      <w:r w:rsidR="00FA51E2" w:rsidRPr="0089138B">
        <w:rPr>
          <w:rFonts w:ascii="Arial" w:hAnsi="Arial" w:cs="Arial"/>
        </w:rPr>
        <w:t xml:space="preserve">. </w:t>
      </w:r>
    </w:p>
    <w:p w14:paraId="0CF7A812" w14:textId="77777777" w:rsidR="00F74748" w:rsidRPr="0089138B" w:rsidRDefault="00F74748" w:rsidP="00947881">
      <w:pPr>
        <w:spacing w:line="360" w:lineRule="auto"/>
        <w:ind w:firstLine="708"/>
        <w:rPr>
          <w:rFonts w:ascii="Arial" w:hAnsi="Arial" w:cs="Arial"/>
          <w:i/>
          <w:iCs/>
        </w:rPr>
      </w:pPr>
    </w:p>
    <w:p w14:paraId="7ECFBD07" w14:textId="77777777" w:rsidR="00F74748" w:rsidRPr="0089138B" w:rsidRDefault="00F74748" w:rsidP="00947881">
      <w:pPr>
        <w:spacing w:line="360" w:lineRule="auto"/>
        <w:ind w:firstLine="708"/>
        <w:rPr>
          <w:rFonts w:ascii="Arial" w:hAnsi="Arial" w:cs="Arial"/>
        </w:rPr>
      </w:pPr>
      <w:r w:rsidRPr="0089138B">
        <w:rPr>
          <w:rFonts w:ascii="Arial" w:hAnsi="Arial" w:cs="Arial"/>
        </w:rPr>
        <w:t xml:space="preserve">Lors de l’improvisation, la quasi-totalité des strophes, et </w:t>
      </w:r>
      <w:r w:rsidRPr="0089138B">
        <w:rPr>
          <w:rFonts w:ascii="Arial" w:hAnsi="Arial" w:cs="Arial"/>
          <w:i/>
          <w:iCs/>
        </w:rPr>
        <w:t>a fortiori</w:t>
      </w:r>
      <w:r w:rsidRPr="0089138B">
        <w:rPr>
          <w:rFonts w:ascii="Arial" w:hAnsi="Arial" w:cs="Arial"/>
        </w:rPr>
        <w:t xml:space="preserve"> chaque vers qui les constitue, sont construites selon une syntaxe classique : </w:t>
      </w:r>
    </w:p>
    <w:p w14:paraId="0293BAD8" w14:textId="77777777" w:rsidR="00F74748" w:rsidRPr="0089138B" w:rsidRDefault="00F74748" w:rsidP="00947881">
      <w:pPr>
        <w:spacing w:line="360" w:lineRule="auto"/>
        <w:rPr>
          <w:rFonts w:ascii="Arial" w:hAnsi="Arial" w:cs="Arial"/>
        </w:rPr>
      </w:pPr>
    </w:p>
    <w:p w14:paraId="7873A956" w14:textId="77777777" w:rsidR="00F74748" w:rsidRPr="0089138B" w:rsidRDefault="00F74748" w:rsidP="00947881">
      <w:pPr>
        <w:spacing w:line="360" w:lineRule="auto"/>
        <w:jc w:val="center"/>
        <w:rPr>
          <w:rFonts w:ascii="Arial" w:hAnsi="Arial" w:cs="Arial"/>
          <w:b/>
        </w:rPr>
      </w:pPr>
      <w:r w:rsidRPr="0089138B">
        <w:rPr>
          <w:rFonts w:ascii="Arial" w:hAnsi="Arial" w:cs="Arial"/>
          <w:b/>
        </w:rPr>
        <w:t>Sujet + verbe + complément d’objet</w:t>
      </w:r>
    </w:p>
    <w:p w14:paraId="08344348" w14:textId="77777777" w:rsidR="00F74748" w:rsidRPr="0089138B" w:rsidRDefault="00F74748" w:rsidP="00947881">
      <w:pPr>
        <w:spacing w:line="360" w:lineRule="auto"/>
        <w:jc w:val="center"/>
        <w:rPr>
          <w:rFonts w:ascii="Arial" w:hAnsi="Arial" w:cs="Arial"/>
          <w:b/>
        </w:rPr>
      </w:pPr>
    </w:p>
    <w:p w14:paraId="5805CF16" w14:textId="0B6A97D2" w:rsidR="00F74748" w:rsidRPr="0089138B" w:rsidRDefault="00F74748" w:rsidP="00947881">
      <w:pPr>
        <w:spacing w:line="360" w:lineRule="auto"/>
        <w:ind w:firstLine="708"/>
        <w:jc w:val="both"/>
        <w:rPr>
          <w:rFonts w:ascii="Arial" w:hAnsi="Arial" w:cs="Arial"/>
        </w:rPr>
      </w:pPr>
      <w:r w:rsidRPr="0089138B">
        <w:rPr>
          <w:rFonts w:ascii="Arial" w:hAnsi="Arial" w:cs="Arial"/>
        </w:rPr>
        <w:t xml:space="preserve">C’est la structure dominante, la plus simple qui est permise (ou imposée !) par </w:t>
      </w:r>
      <w:r w:rsidRPr="0089138B">
        <w:rPr>
          <w:rFonts w:ascii="Arial" w:hAnsi="Arial" w:cs="Arial"/>
          <w:i/>
        </w:rPr>
        <w:t>u versu</w:t>
      </w:r>
      <w:r w:rsidRPr="0089138B">
        <w:rPr>
          <w:rFonts w:ascii="Arial" w:hAnsi="Arial" w:cs="Arial"/>
        </w:rPr>
        <w:t xml:space="preserve">, (la mélodie). Lorsque cet automatisme est bien assimilé, le vers jaillit naturellement car l’énoncé du propos </w:t>
      </w:r>
      <w:r w:rsidR="000E688A" w:rsidRPr="0089138B">
        <w:rPr>
          <w:rFonts w:ascii="Arial" w:hAnsi="Arial" w:cs="Arial"/>
        </w:rPr>
        <w:t>coïncide</w:t>
      </w:r>
      <w:r w:rsidRPr="0089138B">
        <w:rPr>
          <w:rFonts w:ascii="Arial" w:hAnsi="Arial" w:cs="Arial"/>
        </w:rPr>
        <w:t xml:space="preserve"> avec la métrique et il suffit de répéter le mécanisme 2 fois de suite pour boucler la strophe. </w:t>
      </w:r>
    </w:p>
    <w:p w14:paraId="71E66617" w14:textId="77777777" w:rsidR="00F74748" w:rsidRPr="0089138B" w:rsidRDefault="00F74748" w:rsidP="00947881">
      <w:pPr>
        <w:spacing w:line="360" w:lineRule="auto"/>
        <w:ind w:firstLine="708"/>
        <w:jc w:val="both"/>
        <w:rPr>
          <w:rFonts w:ascii="Arial" w:hAnsi="Arial" w:cs="Arial"/>
        </w:rPr>
      </w:pPr>
      <w:r w:rsidRPr="0089138B">
        <w:rPr>
          <w:rFonts w:ascii="Arial" w:hAnsi="Arial" w:cs="Arial"/>
        </w:rPr>
        <w:t>On se trouve en présence de 3 couches élaborées sur le même principe et logiquement cohérentes entre elles sur le plan sémantique.</w:t>
      </w:r>
    </w:p>
    <w:p w14:paraId="763B95AE" w14:textId="77777777" w:rsidR="00F74748" w:rsidRPr="0089138B" w:rsidRDefault="00F74748" w:rsidP="00947881">
      <w:pPr>
        <w:spacing w:line="360" w:lineRule="auto"/>
        <w:jc w:val="both"/>
        <w:rPr>
          <w:rFonts w:ascii="Arial" w:hAnsi="Arial" w:cs="Arial"/>
        </w:rPr>
      </w:pPr>
    </w:p>
    <w:p w14:paraId="66EA3D07" w14:textId="77777777" w:rsidR="00F74748" w:rsidRPr="0089138B" w:rsidRDefault="00F74748" w:rsidP="00947881">
      <w:pPr>
        <w:spacing w:line="360" w:lineRule="auto"/>
        <w:ind w:firstLine="708"/>
        <w:jc w:val="both"/>
        <w:rPr>
          <w:rFonts w:ascii="Arial" w:hAnsi="Arial" w:cs="Arial"/>
        </w:rPr>
      </w:pPr>
      <w:r w:rsidRPr="0089138B">
        <w:rPr>
          <w:rFonts w:ascii="Arial" w:hAnsi="Arial" w:cs="Arial"/>
          <w:bCs/>
        </w:rPr>
        <w:t>Quant au choix des rimes :</w:t>
      </w:r>
      <w:r w:rsidRPr="0089138B">
        <w:rPr>
          <w:rFonts w:ascii="Arial" w:hAnsi="Arial" w:cs="Arial"/>
        </w:rPr>
        <w:t xml:space="preserve"> en général, l’improvisateur s’est construit un cadre qu’il connaît sans faille selon une hiérarchie rigoureuse :</w:t>
      </w:r>
    </w:p>
    <w:p w14:paraId="433434D9" w14:textId="77777777" w:rsidR="00F74748" w:rsidRPr="0089138B" w:rsidRDefault="00F74748" w:rsidP="00947881">
      <w:pPr>
        <w:numPr>
          <w:ilvl w:val="1"/>
          <w:numId w:val="10"/>
        </w:numPr>
        <w:spacing w:after="200" w:line="360" w:lineRule="auto"/>
        <w:contextualSpacing/>
        <w:jc w:val="both"/>
        <w:rPr>
          <w:rFonts w:ascii="Arial" w:hAnsi="Arial" w:cs="Arial"/>
        </w:rPr>
      </w:pPr>
      <w:r w:rsidRPr="0089138B">
        <w:rPr>
          <w:rFonts w:ascii="Arial" w:hAnsi="Arial" w:cs="Arial"/>
        </w:rPr>
        <w:t>Rimes faciles</w:t>
      </w:r>
    </w:p>
    <w:p w14:paraId="44DC339C" w14:textId="77777777" w:rsidR="00F74748" w:rsidRPr="0089138B" w:rsidRDefault="00F74748" w:rsidP="00947881">
      <w:pPr>
        <w:numPr>
          <w:ilvl w:val="1"/>
          <w:numId w:val="10"/>
        </w:numPr>
        <w:spacing w:after="200" w:line="360" w:lineRule="auto"/>
        <w:contextualSpacing/>
        <w:jc w:val="both"/>
        <w:rPr>
          <w:rFonts w:ascii="Arial" w:hAnsi="Arial" w:cs="Arial"/>
        </w:rPr>
      </w:pPr>
      <w:r w:rsidRPr="0089138B">
        <w:rPr>
          <w:rFonts w:ascii="Arial" w:hAnsi="Arial" w:cs="Arial"/>
        </w:rPr>
        <w:t>Rimes difficiles</w:t>
      </w:r>
    </w:p>
    <w:p w14:paraId="4EB4CC26" w14:textId="77777777" w:rsidR="00F74748" w:rsidRPr="0089138B" w:rsidRDefault="00F74748" w:rsidP="00947881">
      <w:pPr>
        <w:numPr>
          <w:ilvl w:val="1"/>
          <w:numId w:val="10"/>
        </w:numPr>
        <w:spacing w:after="200" w:line="360" w:lineRule="auto"/>
        <w:contextualSpacing/>
        <w:jc w:val="both"/>
        <w:rPr>
          <w:rFonts w:ascii="Arial" w:hAnsi="Arial" w:cs="Arial"/>
        </w:rPr>
      </w:pPr>
      <w:r w:rsidRPr="0089138B">
        <w:rPr>
          <w:rFonts w:ascii="Arial" w:hAnsi="Arial" w:cs="Arial"/>
        </w:rPr>
        <w:t>Rimes impossibles</w:t>
      </w:r>
    </w:p>
    <w:p w14:paraId="0908BDE7" w14:textId="77777777" w:rsidR="00F74748" w:rsidRPr="0089138B" w:rsidRDefault="00F74748" w:rsidP="00947881">
      <w:pPr>
        <w:numPr>
          <w:ilvl w:val="1"/>
          <w:numId w:val="10"/>
        </w:numPr>
        <w:spacing w:after="200" w:line="360" w:lineRule="auto"/>
        <w:contextualSpacing/>
        <w:jc w:val="both"/>
        <w:rPr>
          <w:rFonts w:ascii="Arial" w:hAnsi="Arial" w:cs="Arial"/>
        </w:rPr>
      </w:pPr>
      <w:r w:rsidRPr="0089138B">
        <w:rPr>
          <w:rFonts w:ascii="Arial" w:hAnsi="Arial" w:cs="Arial"/>
        </w:rPr>
        <w:t>Rimes à éviter</w:t>
      </w:r>
    </w:p>
    <w:p w14:paraId="2F69F034" w14:textId="77777777" w:rsidR="00F74748" w:rsidRPr="0089138B" w:rsidRDefault="00F74748" w:rsidP="00947881">
      <w:pPr>
        <w:spacing w:line="360" w:lineRule="auto"/>
        <w:jc w:val="both"/>
        <w:rPr>
          <w:rFonts w:ascii="Arial" w:hAnsi="Arial" w:cs="Arial"/>
          <w:b/>
        </w:rPr>
      </w:pPr>
    </w:p>
    <w:p w14:paraId="0E30D7F4" w14:textId="77777777" w:rsidR="00F74748" w:rsidRPr="0089138B" w:rsidRDefault="00F74748" w:rsidP="00947881">
      <w:pPr>
        <w:spacing w:line="360" w:lineRule="auto"/>
        <w:ind w:firstLine="708"/>
        <w:jc w:val="both"/>
        <w:rPr>
          <w:rFonts w:ascii="Arial" w:hAnsi="Arial" w:cs="Arial"/>
        </w:rPr>
      </w:pPr>
      <w:r w:rsidRPr="0089138B">
        <w:rPr>
          <w:rFonts w:ascii="Arial" w:hAnsi="Arial" w:cs="Arial"/>
          <w:b/>
        </w:rPr>
        <w:t>Les rimes faciles</w:t>
      </w:r>
      <w:r w:rsidRPr="0089138B">
        <w:rPr>
          <w:rFonts w:ascii="Arial" w:hAnsi="Arial" w:cs="Arial"/>
        </w:rPr>
        <w:t xml:space="preserve"> : l’intonation est sur l’avant dernière syllabe. </w:t>
      </w:r>
    </w:p>
    <w:p w14:paraId="02D9760C" w14:textId="77777777" w:rsidR="00F74748" w:rsidRPr="0089138B" w:rsidRDefault="00F74748" w:rsidP="00947881">
      <w:pPr>
        <w:spacing w:line="360" w:lineRule="auto"/>
        <w:jc w:val="both"/>
        <w:rPr>
          <w:rFonts w:ascii="Arial" w:hAnsi="Arial" w:cs="Arial"/>
          <w:i/>
        </w:rPr>
      </w:pPr>
      <w:r w:rsidRPr="0089138B">
        <w:rPr>
          <w:rFonts w:ascii="Arial" w:hAnsi="Arial" w:cs="Arial"/>
        </w:rPr>
        <w:t xml:space="preserve">Elles correspondent aux mots dont les suffixes offrent une large gamme de combinaisons sonores, au singulier comme au pluriel : </w:t>
      </w:r>
      <w:r w:rsidRPr="0089138B">
        <w:rPr>
          <w:rFonts w:ascii="Arial" w:hAnsi="Arial" w:cs="Arial"/>
          <w:i/>
        </w:rPr>
        <w:t xml:space="preserve">ola ; </w:t>
      </w:r>
      <w:proofErr w:type="spellStart"/>
      <w:r w:rsidRPr="0089138B">
        <w:rPr>
          <w:rFonts w:ascii="Arial" w:hAnsi="Arial" w:cs="Arial"/>
          <w:i/>
        </w:rPr>
        <w:t>olu</w:t>
      </w:r>
      <w:proofErr w:type="spellEnd"/>
      <w:r w:rsidRPr="0089138B">
        <w:rPr>
          <w:rFonts w:ascii="Arial" w:hAnsi="Arial" w:cs="Arial"/>
          <w:i/>
        </w:rPr>
        <w:t xml:space="preserve"> ; </w:t>
      </w:r>
      <w:proofErr w:type="spellStart"/>
      <w:r w:rsidRPr="0089138B">
        <w:rPr>
          <w:rFonts w:ascii="Arial" w:hAnsi="Arial" w:cs="Arial"/>
          <w:i/>
        </w:rPr>
        <w:t>ocu</w:t>
      </w:r>
      <w:proofErr w:type="spellEnd"/>
      <w:r w:rsidRPr="0089138B">
        <w:rPr>
          <w:rFonts w:ascii="Arial" w:hAnsi="Arial" w:cs="Arial"/>
          <w:i/>
        </w:rPr>
        <w:t xml:space="preserve"> ; </w:t>
      </w:r>
      <w:proofErr w:type="spellStart"/>
      <w:r w:rsidRPr="0089138B">
        <w:rPr>
          <w:rFonts w:ascii="Arial" w:hAnsi="Arial" w:cs="Arial"/>
          <w:i/>
        </w:rPr>
        <w:t>ellu</w:t>
      </w:r>
      <w:proofErr w:type="spellEnd"/>
      <w:r w:rsidRPr="0089138B">
        <w:rPr>
          <w:rFonts w:ascii="Arial" w:hAnsi="Arial" w:cs="Arial"/>
          <w:i/>
        </w:rPr>
        <w:t xml:space="preserve"> ; </w:t>
      </w:r>
      <w:proofErr w:type="spellStart"/>
      <w:r w:rsidRPr="0089138B">
        <w:rPr>
          <w:rFonts w:ascii="Arial" w:hAnsi="Arial" w:cs="Arial"/>
          <w:i/>
        </w:rPr>
        <w:t>itu</w:t>
      </w:r>
      <w:proofErr w:type="spellEnd"/>
      <w:r w:rsidRPr="0089138B">
        <w:rPr>
          <w:rFonts w:ascii="Arial" w:hAnsi="Arial" w:cs="Arial"/>
          <w:i/>
        </w:rPr>
        <w:t xml:space="preserve"> ; </w:t>
      </w:r>
      <w:proofErr w:type="spellStart"/>
      <w:r w:rsidRPr="0089138B">
        <w:rPr>
          <w:rFonts w:ascii="Arial" w:hAnsi="Arial" w:cs="Arial"/>
          <w:i/>
        </w:rPr>
        <w:t>entu</w:t>
      </w:r>
      <w:proofErr w:type="spellEnd"/>
      <w:r w:rsidRPr="0089138B">
        <w:rPr>
          <w:rFonts w:ascii="Arial" w:hAnsi="Arial" w:cs="Arial"/>
          <w:i/>
        </w:rPr>
        <w:t xml:space="preserve"> ; </w:t>
      </w:r>
      <w:proofErr w:type="spellStart"/>
      <w:r w:rsidRPr="0089138B">
        <w:rPr>
          <w:rFonts w:ascii="Arial" w:hAnsi="Arial" w:cs="Arial"/>
          <w:i/>
        </w:rPr>
        <w:t>atu</w:t>
      </w:r>
      <w:proofErr w:type="spellEnd"/>
      <w:r w:rsidRPr="0089138B">
        <w:rPr>
          <w:rFonts w:ascii="Arial" w:hAnsi="Arial" w:cs="Arial"/>
          <w:i/>
        </w:rPr>
        <w:t xml:space="preserve"> ; </w:t>
      </w:r>
      <w:proofErr w:type="spellStart"/>
      <w:r w:rsidRPr="0089138B">
        <w:rPr>
          <w:rFonts w:ascii="Arial" w:hAnsi="Arial" w:cs="Arial"/>
          <w:i/>
        </w:rPr>
        <w:t>endu</w:t>
      </w:r>
      <w:proofErr w:type="spellEnd"/>
      <w:r w:rsidRPr="0089138B">
        <w:rPr>
          <w:rFonts w:ascii="Arial" w:hAnsi="Arial" w:cs="Arial"/>
          <w:i/>
        </w:rPr>
        <w:t xml:space="preserve"> ; </w:t>
      </w:r>
      <w:proofErr w:type="spellStart"/>
      <w:r w:rsidRPr="0089138B">
        <w:rPr>
          <w:rFonts w:ascii="Arial" w:hAnsi="Arial" w:cs="Arial"/>
          <w:i/>
        </w:rPr>
        <w:t>antu</w:t>
      </w:r>
      <w:proofErr w:type="spellEnd"/>
      <w:r w:rsidRPr="0089138B">
        <w:rPr>
          <w:rFonts w:ascii="Arial" w:hAnsi="Arial" w:cs="Arial"/>
          <w:i/>
        </w:rPr>
        <w:t xml:space="preserve"> ; </w:t>
      </w:r>
      <w:proofErr w:type="spellStart"/>
      <w:r w:rsidRPr="0089138B">
        <w:rPr>
          <w:rFonts w:ascii="Arial" w:hAnsi="Arial" w:cs="Arial"/>
          <w:i/>
        </w:rPr>
        <w:t>andu</w:t>
      </w:r>
      <w:proofErr w:type="spellEnd"/>
      <w:r w:rsidRPr="0089138B">
        <w:rPr>
          <w:rFonts w:ascii="Arial" w:hAnsi="Arial" w:cs="Arial"/>
          <w:i/>
        </w:rPr>
        <w:t> ; etc.</w:t>
      </w:r>
    </w:p>
    <w:p w14:paraId="6B926BFF" w14:textId="77777777" w:rsidR="00F74748" w:rsidRPr="0089138B" w:rsidRDefault="00F74748" w:rsidP="00947881">
      <w:pPr>
        <w:spacing w:line="360" w:lineRule="auto"/>
        <w:jc w:val="both"/>
        <w:rPr>
          <w:rFonts w:ascii="Arial" w:hAnsi="Arial" w:cs="Arial"/>
        </w:rPr>
      </w:pPr>
      <w:r w:rsidRPr="0089138B">
        <w:rPr>
          <w:rFonts w:ascii="Arial" w:hAnsi="Arial" w:cs="Arial"/>
        </w:rPr>
        <w:t>Exemples : Sc</w:t>
      </w:r>
      <w:r w:rsidRPr="0089138B">
        <w:rPr>
          <w:rFonts w:ascii="Arial" w:hAnsi="Arial" w:cs="Arial"/>
          <w:b/>
        </w:rPr>
        <w:t>ola</w:t>
      </w:r>
      <w:r w:rsidRPr="0089138B">
        <w:rPr>
          <w:rFonts w:ascii="Arial" w:hAnsi="Arial" w:cs="Arial"/>
        </w:rPr>
        <w:t xml:space="preserve"> ; </w:t>
      </w:r>
      <w:proofErr w:type="spellStart"/>
      <w:r w:rsidRPr="0089138B">
        <w:rPr>
          <w:rFonts w:ascii="Arial" w:hAnsi="Arial" w:cs="Arial"/>
        </w:rPr>
        <w:t>s</w:t>
      </w:r>
      <w:r w:rsidRPr="0089138B">
        <w:rPr>
          <w:rFonts w:ascii="Arial" w:hAnsi="Arial" w:cs="Arial"/>
          <w:b/>
        </w:rPr>
        <w:t>ola</w:t>
      </w:r>
      <w:proofErr w:type="spellEnd"/>
      <w:r w:rsidRPr="0089138B">
        <w:rPr>
          <w:rFonts w:ascii="Arial" w:hAnsi="Arial" w:cs="Arial"/>
        </w:rPr>
        <w:t xml:space="preserve"> ; </w:t>
      </w:r>
      <w:proofErr w:type="spellStart"/>
      <w:r w:rsidRPr="0089138B">
        <w:rPr>
          <w:rFonts w:ascii="Arial" w:hAnsi="Arial" w:cs="Arial"/>
        </w:rPr>
        <w:t>pi</w:t>
      </w:r>
      <w:r w:rsidRPr="0089138B">
        <w:rPr>
          <w:rFonts w:ascii="Arial" w:hAnsi="Arial" w:cs="Arial"/>
          <w:b/>
        </w:rPr>
        <w:t>ola</w:t>
      </w:r>
      <w:proofErr w:type="spellEnd"/>
      <w:r w:rsidRPr="0089138B">
        <w:rPr>
          <w:rFonts w:ascii="Arial" w:hAnsi="Arial" w:cs="Arial"/>
        </w:rPr>
        <w:t xml:space="preserve"> ; </w:t>
      </w:r>
      <w:proofErr w:type="spellStart"/>
      <w:r w:rsidRPr="0089138B">
        <w:rPr>
          <w:rFonts w:ascii="Arial" w:hAnsi="Arial" w:cs="Arial"/>
        </w:rPr>
        <w:t>muntagn</w:t>
      </w:r>
      <w:r w:rsidRPr="0089138B">
        <w:rPr>
          <w:rFonts w:ascii="Arial" w:hAnsi="Arial" w:cs="Arial"/>
          <w:b/>
        </w:rPr>
        <w:t>ola</w:t>
      </w:r>
      <w:proofErr w:type="spellEnd"/>
      <w:r w:rsidRPr="0089138B">
        <w:rPr>
          <w:rFonts w:ascii="Arial" w:hAnsi="Arial" w:cs="Arial"/>
        </w:rPr>
        <w:t xml:space="preserve"> ; </w:t>
      </w:r>
      <w:proofErr w:type="spellStart"/>
      <w:r w:rsidRPr="0089138B">
        <w:rPr>
          <w:rFonts w:ascii="Arial" w:hAnsi="Arial" w:cs="Arial"/>
        </w:rPr>
        <w:t>cuns</w:t>
      </w:r>
      <w:r w:rsidRPr="0089138B">
        <w:rPr>
          <w:rFonts w:ascii="Arial" w:hAnsi="Arial" w:cs="Arial"/>
          <w:b/>
        </w:rPr>
        <w:t>ola</w:t>
      </w:r>
      <w:proofErr w:type="spellEnd"/>
      <w:r w:rsidRPr="0089138B">
        <w:rPr>
          <w:rFonts w:ascii="Arial" w:hAnsi="Arial" w:cs="Arial"/>
        </w:rPr>
        <w:t> ; etc.</w:t>
      </w:r>
    </w:p>
    <w:p w14:paraId="391F0DEB" w14:textId="77777777" w:rsidR="00F74748" w:rsidRPr="0089138B" w:rsidRDefault="00F74748" w:rsidP="00947881">
      <w:pPr>
        <w:spacing w:line="360" w:lineRule="auto"/>
        <w:jc w:val="both"/>
        <w:rPr>
          <w:rFonts w:ascii="Arial" w:hAnsi="Arial" w:cs="Arial"/>
          <w:b/>
        </w:rPr>
      </w:pPr>
    </w:p>
    <w:p w14:paraId="7765D479" w14:textId="77777777" w:rsidR="00F74748" w:rsidRPr="0089138B" w:rsidRDefault="00F74748" w:rsidP="00947881">
      <w:pPr>
        <w:spacing w:line="360" w:lineRule="auto"/>
        <w:ind w:firstLine="708"/>
        <w:jc w:val="both"/>
        <w:rPr>
          <w:rFonts w:ascii="Arial" w:hAnsi="Arial" w:cs="Arial"/>
          <w:i/>
        </w:rPr>
      </w:pPr>
      <w:r w:rsidRPr="0089138B">
        <w:rPr>
          <w:rFonts w:ascii="Arial" w:hAnsi="Arial" w:cs="Arial"/>
          <w:b/>
        </w:rPr>
        <w:lastRenderedPageBreak/>
        <w:t>Les rimes difficiles </w:t>
      </w:r>
      <w:r w:rsidRPr="0089138B">
        <w:rPr>
          <w:rFonts w:ascii="Arial" w:hAnsi="Arial" w:cs="Arial"/>
        </w:rPr>
        <w:t xml:space="preserve">: elles sont classées difficiles car le nombre des mots (entiers ou construits) est plus restreint car moins usités (ou peu connus) et les terminaisons offrent des sonorités limitées : </w:t>
      </w:r>
      <w:proofErr w:type="spellStart"/>
      <w:r w:rsidRPr="0089138B">
        <w:rPr>
          <w:rFonts w:ascii="Arial" w:hAnsi="Arial" w:cs="Arial"/>
          <w:i/>
        </w:rPr>
        <w:t>ampu</w:t>
      </w:r>
      <w:proofErr w:type="spellEnd"/>
      <w:r w:rsidRPr="0089138B">
        <w:rPr>
          <w:rFonts w:ascii="Arial" w:hAnsi="Arial" w:cs="Arial"/>
          <w:i/>
        </w:rPr>
        <w:t xml:space="preserve"> ; </w:t>
      </w:r>
      <w:proofErr w:type="spellStart"/>
      <w:r w:rsidRPr="0089138B">
        <w:rPr>
          <w:rFonts w:ascii="Arial" w:hAnsi="Arial" w:cs="Arial"/>
          <w:i/>
        </w:rPr>
        <w:t>istu</w:t>
      </w:r>
      <w:proofErr w:type="spellEnd"/>
      <w:r w:rsidRPr="0089138B">
        <w:rPr>
          <w:rFonts w:ascii="Arial" w:hAnsi="Arial" w:cs="Arial"/>
          <w:i/>
        </w:rPr>
        <w:t xml:space="preserve"> ; </w:t>
      </w:r>
      <w:proofErr w:type="spellStart"/>
      <w:r w:rsidRPr="0089138B">
        <w:rPr>
          <w:rFonts w:ascii="Arial" w:hAnsi="Arial" w:cs="Arial"/>
          <w:i/>
        </w:rPr>
        <w:t>igliu</w:t>
      </w:r>
      <w:proofErr w:type="spellEnd"/>
      <w:r w:rsidRPr="0089138B">
        <w:rPr>
          <w:rFonts w:ascii="Arial" w:hAnsi="Arial" w:cs="Arial"/>
          <w:i/>
        </w:rPr>
        <w:t xml:space="preserve"> ; </w:t>
      </w:r>
      <w:proofErr w:type="spellStart"/>
      <w:r w:rsidRPr="0089138B">
        <w:rPr>
          <w:rFonts w:ascii="Arial" w:hAnsi="Arial" w:cs="Arial"/>
          <w:i/>
        </w:rPr>
        <w:t>isgiu</w:t>
      </w:r>
      <w:proofErr w:type="spellEnd"/>
      <w:r w:rsidRPr="0089138B">
        <w:rPr>
          <w:rFonts w:ascii="Arial" w:hAnsi="Arial" w:cs="Arial"/>
          <w:i/>
        </w:rPr>
        <w:t xml:space="preserve"> ; ove ; </w:t>
      </w:r>
      <w:proofErr w:type="spellStart"/>
      <w:r w:rsidRPr="0089138B">
        <w:rPr>
          <w:rFonts w:ascii="Arial" w:hAnsi="Arial" w:cs="Arial"/>
          <w:i/>
        </w:rPr>
        <w:t>ota</w:t>
      </w:r>
      <w:proofErr w:type="spellEnd"/>
      <w:r w:rsidRPr="0089138B">
        <w:rPr>
          <w:rFonts w:ascii="Arial" w:hAnsi="Arial" w:cs="Arial"/>
          <w:i/>
        </w:rPr>
        <w:t> ; etc.</w:t>
      </w:r>
    </w:p>
    <w:p w14:paraId="18951993" w14:textId="77777777" w:rsidR="00F74748" w:rsidRPr="0089138B" w:rsidRDefault="00F74748" w:rsidP="00947881">
      <w:pPr>
        <w:spacing w:line="360" w:lineRule="auto"/>
        <w:ind w:left="709" w:hanging="709"/>
        <w:jc w:val="both"/>
        <w:rPr>
          <w:rFonts w:ascii="Arial" w:hAnsi="Arial" w:cs="Arial"/>
        </w:rPr>
      </w:pPr>
      <w:r w:rsidRPr="0089138B">
        <w:rPr>
          <w:rFonts w:ascii="Arial" w:hAnsi="Arial" w:cs="Arial"/>
        </w:rPr>
        <w:t xml:space="preserve">Exemples : </w:t>
      </w:r>
      <w:proofErr w:type="spellStart"/>
      <w:r w:rsidRPr="0089138B">
        <w:rPr>
          <w:rFonts w:ascii="Arial" w:hAnsi="Arial" w:cs="Arial"/>
        </w:rPr>
        <w:t>Campu</w:t>
      </w:r>
      <w:proofErr w:type="spellEnd"/>
      <w:r w:rsidRPr="0089138B">
        <w:rPr>
          <w:rFonts w:ascii="Arial" w:hAnsi="Arial" w:cs="Arial"/>
        </w:rPr>
        <w:t xml:space="preserve"> ; </w:t>
      </w:r>
      <w:proofErr w:type="spellStart"/>
      <w:r w:rsidRPr="0089138B">
        <w:rPr>
          <w:rFonts w:ascii="Arial" w:hAnsi="Arial" w:cs="Arial"/>
        </w:rPr>
        <w:t>lampu</w:t>
      </w:r>
      <w:proofErr w:type="spellEnd"/>
      <w:r w:rsidRPr="0089138B">
        <w:rPr>
          <w:rFonts w:ascii="Arial" w:hAnsi="Arial" w:cs="Arial"/>
        </w:rPr>
        <w:t xml:space="preserve"> ; </w:t>
      </w:r>
      <w:proofErr w:type="spellStart"/>
      <w:r w:rsidRPr="0089138B">
        <w:rPr>
          <w:rFonts w:ascii="Arial" w:hAnsi="Arial" w:cs="Arial"/>
        </w:rPr>
        <w:t>inciampu</w:t>
      </w:r>
      <w:proofErr w:type="spellEnd"/>
    </w:p>
    <w:p w14:paraId="433E3AD8" w14:textId="77777777" w:rsidR="00F74748" w:rsidRPr="0089138B" w:rsidRDefault="00F74748" w:rsidP="00947881">
      <w:pPr>
        <w:spacing w:line="360" w:lineRule="auto"/>
        <w:ind w:firstLine="708"/>
        <w:jc w:val="both"/>
        <w:rPr>
          <w:rFonts w:ascii="Arial" w:hAnsi="Arial" w:cs="Arial"/>
          <w:shd w:val="clear" w:color="auto" w:fill="FFFFFF"/>
        </w:rPr>
      </w:pPr>
      <w:r w:rsidRPr="0089138B">
        <w:rPr>
          <w:rFonts w:ascii="Arial" w:hAnsi="Arial" w:cs="Arial"/>
        </w:rPr>
        <w:t>Les improvisateurs s’engagent souvent dans le champ des rimes difficiles car ils vont mobiliser, en cas de besoin, d’autres mots aux sonorités voisines </w:t>
      </w:r>
      <w:r w:rsidRPr="0089138B">
        <w:rPr>
          <w:rFonts w:ascii="Arial" w:hAnsi="Arial" w:cs="Arial"/>
          <w:i/>
        </w:rPr>
        <w:t xml:space="preserve">(rime </w:t>
      </w:r>
      <w:proofErr w:type="spellStart"/>
      <w:r w:rsidRPr="0089138B">
        <w:rPr>
          <w:rFonts w:ascii="Arial" w:hAnsi="Arial" w:cs="Arial"/>
          <w:i/>
        </w:rPr>
        <w:t>sumiglianti</w:t>
      </w:r>
      <w:proofErr w:type="spellEnd"/>
      <w:r w:rsidRPr="0089138B">
        <w:rPr>
          <w:rFonts w:ascii="Arial" w:hAnsi="Arial" w:cs="Arial"/>
          <w:i/>
        </w:rPr>
        <w:t>)</w:t>
      </w:r>
      <w:r w:rsidRPr="0089138B">
        <w:rPr>
          <w:rFonts w:ascii="Arial" w:hAnsi="Arial" w:cs="Arial"/>
        </w:rPr>
        <w:t xml:space="preserve">. En jouant sur </w:t>
      </w:r>
      <w:r w:rsidRPr="0089138B">
        <w:rPr>
          <w:rFonts w:ascii="Arial" w:hAnsi="Arial" w:cs="Arial"/>
          <w:shd w:val="clear" w:color="auto" w:fill="FFFFFF"/>
        </w:rPr>
        <w:t>l’homophonie de la voyelle tonique, ils vont pouvoir accéder à un champ important de rimes. Dans le cas, du recours aux rimes voisines, on pourra repérer dans l’intonation de la voix, l’accentuation sur un mot, toute une technique visant à masquer ce qui pourrait être compris comme une faiblesse de rime pour mettre en exergue le sens du propos plutôt que de privilégier la pureté de la rime.</w:t>
      </w:r>
    </w:p>
    <w:p w14:paraId="459CEF26" w14:textId="77777777" w:rsidR="00F74748" w:rsidRPr="0089138B" w:rsidRDefault="00F74748" w:rsidP="00947881">
      <w:pPr>
        <w:spacing w:line="360" w:lineRule="auto"/>
        <w:jc w:val="both"/>
        <w:rPr>
          <w:rFonts w:ascii="Arial" w:hAnsi="Arial" w:cs="Arial"/>
          <w:color w:val="0000FF"/>
        </w:rPr>
      </w:pPr>
    </w:p>
    <w:p w14:paraId="3514425D" w14:textId="77777777" w:rsidR="00F74748" w:rsidRPr="0089138B" w:rsidRDefault="00F74748" w:rsidP="00947881">
      <w:pPr>
        <w:spacing w:line="360" w:lineRule="auto"/>
        <w:ind w:firstLine="708"/>
        <w:jc w:val="both"/>
        <w:rPr>
          <w:rFonts w:ascii="Arial" w:hAnsi="Arial" w:cs="Arial"/>
        </w:rPr>
      </w:pPr>
      <w:r w:rsidRPr="0089138B">
        <w:rPr>
          <w:rFonts w:ascii="Arial" w:hAnsi="Arial" w:cs="Arial"/>
          <w:b/>
        </w:rPr>
        <w:t>Les rimes impossibles </w:t>
      </w:r>
      <w:r w:rsidRPr="0089138B">
        <w:rPr>
          <w:rFonts w:ascii="Arial" w:hAnsi="Arial" w:cs="Arial"/>
        </w:rPr>
        <w:t>: Les mots, voire les phonèmes n’ont pas, ou quasiment pas, d’équivalents sonores ; c’est le cas de "</w:t>
      </w:r>
      <w:proofErr w:type="spellStart"/>
      <w:r w:rsidRPr="0089138B">
        <w:rPr>
          <w:rFonts w:ascii="Arial" w:hAnsi="Arial" w:cs="Arial"/>
        </w:rPr>
        <w:t>nunda</w:t>
      </w:r>
      <w:proofErr w:type="spellEnd"/>
      <w:r w:rsidRPr="0089138B">
        <w:rPr>
          <w:rFonts w:ascii="Arial" w:hAnsi="Arial" w:cs="Arial"/>
        </w:rPr>
        <w:t>" ; "</w:t>
      </w:r>
      <w:proofErr w:type="spellStart"/>
      <w:r w:rsidRPr="0089138B">
        <w:rPr>
          <w:rFonts w:ascii="Arial" w:hAnsi="Arial" w:cs="Arial"/>
        </w:rPr>
        <w:t>canapu</w:t>
      </w:r>
      <w:proofErr w:type="spellEnd"/>
      <w:r w:rsidRPr="0089138B">
        <w:rPr>
          <w:rFonts w:ascii="Arial" w:hAnsi="Arial" w:cs="Arial"/>
        </w:rPr>
        <w:t>" ; "</w:t>
      </w:r>
      <w:proofErr w:type="spellStart"/>
      <w:r w:rsidRPr="0089138B">
        <w:rPr>
          <w:rFonts w:ascii="Arial" w:hAnsi="Arial" w:cs="Arial"/>
        </w:rPr>
        <w:t>fischiu</w:t>
      </w:r>
      <w:proofErr w:type="spellEnd"/>
      <w:r w:rsidRPr="0089138B">
        <w:rPr>
          <w:rFonts w:ascii="Arial" w:hAnsi="Arial" w:cs="Arial"/>
        </w:rPr>
        <w:t>" ; "</w:t>
      </w:r>
      <w:proofErr w:type="spellStart"/>
      <w:r w:rsidRPr="0089138B">
        <w:rPr>
          <w:rFonts w:ascii="Arial" w:hAnsi="Arial" w:cs="Arial"/>
        </w:rPr>
        <w:t>arburu</w:t>
      </w:r>
      <w:proofErr w:type="spellEnd"/>
      <w:r w:rsidRPr="0089138B">
        <w:rPr>
          <w:rFonts w:ascii="Arial" w:hAnsi="Arial" w:cs="Arial"/>
        </w:rPr>
        <w:t>", etc.</w:t>
      </w:r>
    </w:p>
    <w:p w14:paraId="6542C280" w14:textId="4D7F9A08" w:rsidR="00F74748" w:rsidRPr="0089138B" w:rsidRDefault="00F74748" w:rsidP="00947881">
      <w:pPr>
        <w:spacing w:line="360" w:lineRule="auto"/>
        <w:ind w:firstLine="708"/>
        <w:jc w:val="both"/>
        <w:rPr>
          <w:rFonts w:ascii="Arial" w:hAnsi="Arial" w:cs="Arial"/>
        </w:rPr>
      </w:pPr>
      <w:r w:rsidRPr="0089138B">
        <w:rPr>
          <w:rFonts w:ascii="Arial" w:hAnsi="Arial" w:cs="Arial"/>
        </w:rPr>
        <w:t xml:space="preserve">Ces mots sont la hantise des improvisateurs et il est rare qu’ils s’hasardent à les prononcer en fin de vers. Si cela se produit, elle ne concerne en général que les 2 premiers vers et la strophe se termine immanquablement par 2 vers de 8 pieds rimant entre eux. </w:t>
      </w:r>
    </w:p>
    <w:p w14:paraId="4D2C84BC" w14:textId="77777777" w:rsidR="00F74748" w:rsidRPr="0089138B" w:rsidRDefault="00F74748" w:rsidP="00947881">
      <w:pPr>
        <w:spacing w:line="360" w:lineRule="auto"/>
        <w:jc w:val="both"/>
        <w:rPr>
          <w:rFonts w:ascii="Arial" w:hAnsi="Arial" w:cs="Arial"/>
        </w:rPr>
      </w:pPr>
    </w:p>
    <w:p w14:paraId="3FED1124" w14:textId="77777777" w:rsidR="00F74748" w:rsidRPr="0089138B" w:rsidRDefault="00F74748" w:rsidP="00947881">
      <w:pPr>
        <w:spacing w:line="360" w:lineRule="auto"/>
        <w:ind w:firstLine="708"/>
        <w:jc w:val="both"/>
        <w:rPr>
          <w:rFonts w:ascii="Arial" w:hAnsi="Arial" w:cs="Arial"/>
        </w:rPr>
      </w:pPr>
      <w:r w:rsidRPr="0089138B">
        <w:rPr>
          <w:rFonts w:ascii="Arial" w:hAnsi="Arial" w:cs="Arial"/>
          <w:b/>
        </w:rPr>
        <w:t>Les rimes à éviter</w:t>
      </w:r>
      <w:r w:rsidRPr="0089138B">
        <w:rPr>
          <w:rFonts w:ascii="Arial" w:hAnsi="Arial" w:cs="Arial"/>
        </w:rPr>
        <w:t xml:space="preserve"> font l’objet de divergences entre improvisateurs dans la mesure où pour les uns, le problème n’est pas identifié donc non recevable, alors que pour d’autres, employer ces rimes, et sans retenue, correspond à une faiblesse. Cela concerne les vers qui se terminent par un </w:t>
      </w:r>
      <w:r w:rsidRPr="0089138B">
        <w:rPr>
          <w:rFonts w:ascii="Arial" w:hAnsi="Arial" w:cs="Arial"/>
          <w:b/>
        </w:rPr>
        <w:t>verbe</w:t>
      </w:r>
      <w:r w:rsidRPr="0089138B">
        <w:rPr>
          <w:rFonts w:ascii="Arial" w:hAnsi="Arial" w:cs="Arial"/>
        </w:rPr>
        <w:t xml:space="preserve"> à l’infinitif ou par le son </w:t>
      </w:r>
      <w:r w:rsidRPr="0089138B">
        <w:rPr>
          <w:rFonts w:ascii="Arial" w:hAnsi="Arial" w:cs="Arial"/>
          <w:b/>
        </w:rPr>
        <w:t>"à"</w:t>
      </w:r>
      <w:r w:rsidRPr="0089138B">
        <w:rPr>
          <w:rFonts w:ascii="Arial" w:hAnsi="Arial" w:cs="Arial"/>
        </w:rPr>
        <w:t xml:space="preserve">. </w:t>
      </w:r>
    </w:p>
    <w:p w14:paraId="04B75AB0" w14:textId="0BEDB730" w:rsidR="00F74748" w:rsidRPr="0089138B" w:rsidRDefault="00F74748" w:rsidP="00947881">
      <w:pPr>
        <w:spacing w:line="360" w:lineRule="auto"/>
        <w:ind w:firstLine="708"/>
        <w:jc w:val="both"/>
        <w:rPr>
          <w:rFonts w:ascii="Arial" w:hAnsi="Arial" w:cs="Arial"/>
        </w:rPr>
      </w:pPr>
      <w:r w:rsidRPr="0089138B">
        <w:rPr>
          <w:rFonts w:ascii="Arial" w:hAnsi="Arial" w:cs="Arial"/>
        </w:rPr>
        <w:t xml:space="preserve">Certains improvisateurs affirment que c’est verser dans la facilité que d’utiliser </w:t>
      </w:r>
      <w:r w:rsidR="000E688A" w:rsidRPr="0089138B">
        <w:rPr>
          <w:rFonts w:ascii="Arial" w:hAnsi="Arial" w:cs="Arial"/>
        </w:rPr>
        <w:t>systématiquement</w:t>
      </w:r>
      <w:r w:rsidRPr="0089138B">
        <w:rPr>
          <w:rFonts w:ascii="Arial" w:hAnsi="Arial" w:cs="Arial"/>
        </w:rPr>
        <w:t xml:space="preserve"> ces deux types de rimes ; l’improvisation se rapprocherait alors un peu trop de la conversation courante, même avec une rime finale correcte. Il s’agit donc plutôt d’une ligne de conduite personnelle censée, selon cette vision, attacher de l’importance à la qualité de l’improvisation.</w:t>
      </w:r>
    </w:p>
    <w:p w14:paraId="091EC5CB" w14:textId="2BC3767B" w:rsidR="00F74748" w:rsidRPr="0089138B" w:rsidRDefault="006221E9" w:rsidP="00947881">
      <w:pPr>
        <w:spacing w:line="360" w:lineRule="auto"/>
        <w:jc w:val="both"/>
        <w:rPr>
          <w:rFonts w:ascii="Arial" w:hAnsi="Arial" w:cs="Arial"/>
        </w:rPr>
      </w:pPr>
      <w:r>
        <w:rPr>
          <w:rFonts w:ascii="Arial" w:hAnsi="Arial" w:cs="Arial"/>
        </w:rPr>
        <w:br w:type="column"/>
      </w:r>
    </w:p>
    <w:p w14:paraId="320D4157" w14:textId="63DA499C" w:rsidR="001805AE" w:rsidRPr="0089138B" w:rsidRDefault="00413BB4" w:rsidP="00947881">
      <w:pPr>
        <w:pStyle w:val="Titre2"/>
        <w:numPr>
          <w:ilvl w:val="0"/>
          <w:numId w:val="12"/>
        </w:numPr>
        <w:spacing w:line="360" w:lineRule="auto"/>
        <w:rPr>
          <w:rFonts w:ascii="Arial" w:hAnsi="Arial" w:cs="Arial"/>
          <w:sz w:val="24"/>
          <w:szCs w:val="24"/>
        </w:rPr>
      </w:pPr>
      <w:r w:rsidRPr="0089138B">
        <w:rPr>
          <w:rFonts w:ascii="Arial" w:hAnsi="Arial" w:cs="Arial"/>
          <w:sz w:val="24"/>
          <w:szCs w:val="24"/>
        </w:rPr>
        <w:t>T</w:t>
      </w:r>
      <w:r w:rsidR="001805AE" w:rsidRPr="0089138B">
        <w:rPr>
          <w:rFonts w:ascii="Arial" w:hAnsi="Arial" w:cs="Arial"/>
          <w:sz w:val="24"/>
          <w:szCs w:val="24"/>
        </w:rPr>
        <w:t xml:space="preserve">ypologie des joutes </w:t>
      </w:r>
    </w:p>
    <w:p w14:paraId="419082D8" w14:textId="77777777" w:rsidR="001805AE" w:rsidRPr="0089138B" w:rsidRDefault="001805AE" w:rsidP="00947881">
      <w:pPr>
        <w:spacing w:line="360" w:lineRule="auto"/>
        <w:rPr>
          <w:rFonts w:ascii="Arial" w:hAnsi="Arial" w:cs="Arial"/>
        </w:rPr>
      </w:pPr>
    </w:p>
    <w:p w14:paraId="5FF862F2" w14:textId="77777777" w:rsidR="001805AE" w:rsidRPr="0089138B" w:rsidRDefault="001805AE" w:rsidP="00947881">
      <w:pPr>
        <w:spacing w:line="360" w:lineRule="auto"/>
        <w:ind w:firstLine="708"/>
        <w:rPr>
          <w:rFonts w:ascii="Arial" w:hAnsi="Arial" w:cs="Arial"/>
        </w:rPr>
      </w:pPr>
      <w:r w:rsidRPr="0089138B">
        <w:rPr>
          <w:rFonts w:ascii="Arial" w:hAnsi="Arial" w:cs="Arial"/>
        </w:rPr>
        <w:t>Suite à l’étude du corpus (écoute et transcription de diverses joutes) nous avons réalisé une typologie permettant de sérier ces joutes selon 5 types.</w:t>
      </w:r>
    </w:p>
    <w:p w14:paraId="56F8CCE2" w14:textId="77777777" w:rsidR="001805AE" w:rsidRPr="0089138B" w:rsidRDefault="001805AE" w:rsidP="00947881">
      <w:pPr>
        <w:spacing w:line="360" w:lineRule="auto"/>
        <w:rPr>
          <w:rFonts w:ascii="Arial" w:hAnsi="Arial" w:cs="Arial"/>
        </w:rPr>
      </w:pPr>
    </w:p>
    <w:p w14:paraId="21D8D451" w14:textId="4F95ABB4" w:rsidR="001805AE" w:rsidRPr="0089138B" w:rsidRDefault="001805AE" w:rsidP="00947881">
      <w:pPr>
        <w:pStyle w:val="Titre3"/>
        <w:spacing w:line="360" w:lineRule="auto"/>
        <w:ind w:firstLine="708"/>
        <w:rPr>
          <w:rFonts w:ascii="Arial" w:hAnsi="Arial" w:cs="Arial"/>
          <w:b/>
          <w:color w:val="auto"/>
        </w:rPr>
      </w:pPr>
      <w:bookmarkStart w:id="0" w:name="_Toc101540875"/>
      <w:r w:rsidRPr="0089138B">
        <w:rPr>
          <w:rFonts w:ascii="Arial" w:hAnsi="Arial" w:cs="Arial"/>
          <w:b/>
          <w:color w:val="auto"/>
        </w:rPr>
        <w:t>Type I : échange ludique</w:t>
      </w:r>
      <w:bookmarkEnd w:id="0"/>
    </w:p>
    <w:p w14:paraId="7ABAF38C"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Il s’agit du choix de verser dans la dérision, la </w:t>
      </w:r>
      <w:proofErr w:type="spellStart"/>
      <w:r w:rsidRPr="0089138B">
        <w:rPr>
          <w:rFonts w:ascii="Arial" w:hAnsi="Arial" w:cs="Arial"/>
          <w:i/>
          <w:iCs/>
        </w:rPr>
        <w:t>macagna</w:t>
      </w:r>
      <w:proofErr w:type="spellEnd"/>
      <w:r w:rsidRPr="0089138B">
        <w:rPr>
          <w:rFonts w:ascii="Arial" w:hAnsi="Arial" w:cs="Arial"/>
        </w:rPr>
        <w:t xml:space="preserve">. L’humour est convoqué à travers des expressions comiques sur un sujet banal qui peut concerner tout aussi bien un détail vestimentaire de l’un des improvisateurs (couleur d’un habit, port occasionnel d’une casquette, coiffure, ...), un prétexte quelconque (arrivée en retard sur les lieux, erreur de locution …), etc. L’important est que cela soit visible et remarqué par plusieurs acteurs présents. </w:t>
      </w:r>
    </w:p>
    <w:p w14:paraId="711E3851" w14:textId="77777777" w:rsidR="001805AE" w:rsidRPr="0089138B" w:rsidRDefault="001805AE" w:rsidP="00947881">
      <w:pPr>
        <w:spacing w:line="360" w:lineRule="auto"/>
        <w:jc w:val="both"/>
        <w:rPr>
          <w:rFonts w:ascii="Arial" w:hAnsi="Arial" w:cs="Arial"/>
          <w:b/>
        </w:rPr>
      </w:pPr>
      <w:r w:rsidRPr="0089138B">
        <w:rPr>
          <w:rFonts w:ascii="Arial" w:hAnsi="Arial" w:cs="Arial"/>
        </w:rPr>
        <w:t>Dans ce cas, l’occasion est saisie par l’un des improvisateurs pour exagérer la situation, exacerber les traits, afin de provoquer l’autre, chercher à le mettre en difficulté. Le ton adopté est joyeux afin de gagner l’adhésion du public. En général, l’improvisateur concerné adopte le même style pour sa défense ou possède suffisamment de répartie pour inverser la situation à son avantage. L’on assiste à un cheminement de l’échange, du raisonnement poétique, qui correspond à une progression de l’objet retenu. </w:t>
      </w:r>
    </w:p>
    <w:p w14:paraId="0BC20B8E" w14:textId="7C984809"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Ce type d’échange avec souvent quelques pointes d’humour est apprécié. La situation est toujours comique, conviviale et chacun y va de sa répartie et de sa </w:t>
      </w:r>
      <w:r w:rsidR="00413BB4" w:rsidRPr="0089138B">
        <w:rPr>
          <w:rFonts w:ascii="Arial" w:hAnsi="Arial" w:cs="Arial"/>
        </w:rPr>
        <w:t>théâtralité</w:t>
      </w:r>
      <w:r w:rsidRPr="0089138B">
        <w:rPr>
          <w:rFonts w:ascii="Arial" w:hAnsi="Arial" w:cs="Arial"/>
        </w:rPr>
        <w:t xml:space="preserve"> pour gagner la sympathie du public </w:t>
      </w:r>
    </w:p>
    <w:p w14:paraId="2E420201" w14:textId="77777777" w:rsidR="001805AE" w:rsidRPr="0089138B" w:rsidRDefault="001805AE" w:rsidP="00947881">
      <w:pPr>
        <w:spacing w:line="360" w:lineRule="auto"/>
        <w:jc w:val="both"/>
        <w:rPr>
          <w:rFonts w:ascii="Arial" w:hAnsi="Arial" w:cs="Arial"/>
        </w:rPr>
      </w:pPr>
    </w:p>
    <w:p w14:paraId="3553BBC7" w14:textId="4F8FC6E3" w:rsidR="001805AE" w:rsidRPr="0089138B" w:rsidRDefault="00BA4404" w:rsidP="00947881">
      <w:pPr>
        <w:pStyle w:val="Titre3"/>
        <w:spacing w:line="360" w:lineRule="auto"/>
        <w:ind w:firstLine="708"/>
        <w:jc w:val="both"/>
        <w:rPr>
          <w:rFonts w:ascii="Arial" w:hAnsi="Arial" w:cs="Arial"/>
          <w:b/>
          <w:color w:val="auto"/>
        </w:rPr>
      </w:pPr>
      <w:bookmarkStart w:id="1" w:name="_Toc101540876"/>
      <w:r w:rsidRPr="0089138B">
        <w:rPr>
          <w:rFonts w:ascii="Arial" w:hAnsi="Arial" w:cs="Arial"/>
          <w:b/>
          <w:color w:val="auto"/>
        </w:rPr>
        <w:t>T</w:t>
      </w:r>
      <w:r w:rsidR="001805AE" w:rsidRPr="0089138B">
        <w:rPr>
          <w:rFonts w:ascii="Arial" w:hAnsi="Arial" w:cs="Arial"/>
          <w:b/>
          <w:color w:val="auto"/>
        </w:rPr>
        <w:t>ype II : échange caustique</w:t>
      </w:r>
      <w:bookmarkEnd w:id="1"/>
    </w:p>
    <w:p w14:paraId="019CD369"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L’autre extrême existe sous sa forme plus acerbe, voire agressive. Il s’agit d’une situation bien connue appelée </w:t>
      </w:r>
      <w:r w:rsidRPr="0089138B">
        <w:rPr>
          <w:rFonts w:ascii="Arial" w:hAnsi="Arial" w:cs="Arial"/>
          <w:i/>
          <w:iCs/>
        </w:rPr>
        <w:t xml:space="preserve">u </w:t>
      </w:r>
      <w:proofErr w:type="spellStart"/>
      <w:r w:rsidRPr="0089138B">
        <w:rPr>
          <w:rFonts w:ascii="Arial" w:hAnsi="Arial" w:cs="Arial"/>
          <w:i/>
          <w:iCs/>
        </w:rPr>
        <w:t>disprezzu</w:t>
      </w:r>
      <w:proofErr w:type="spellEnd"/>
      <w:r w:rsidRPr="0089138B">
        <w:rPr>
          <w:rFonts w:ascii="Arial" w:hAnsi="Arial" w:cs="Arial"/>
        </w:rPr>
        <w:t xml:space="preserve"> (dépréciatif). Certains poètes ont construit leur renommée sur ce mode d’improvisation où la limite avec le vexatoire est ténue. </w:t>
      </w:r>
    </w:p>
    <w:p w14:paraId="786712DF" w14:textId="77777777" w:rsidR="001805AE" w:rsidRPr="0089138B" w:rsidRDefault="001805AE" w:rsidP="00947881">
      <w:pPr>
        <w:spacing w:line="360" w:lineRule="auto"/>
        <w:jc w:val="both"/>
        <w:rPr>
          <w:rFonts w:ascii="Arial" w:hAnsi="Arial" w:cs="Arial"/>
        </w:rPr>
      </w:pPr>
      <w:r w:rsidRPr="0089138B">
        <w:rPr>
          <w:rFonts w:ascii="Arial" w:hAnsi="Arial" w:cs="Arial"/>
        </w:rPr>
        <w:t xml:space="preserve">Les deux poètes cherchent à se déstabiliser en ciblant sur des points supposés faibles. Il s’agit souvent du physique, de l’anatomie ou d’un trait de caractère qui fait l’objet de l’improvisation. Là aussi le cheminement entre les deux parties s’oriente vers l’exagération et l’incrémentation. </w:t>
      </w:r>
    </w:p>
    <w:p w14:paraId="254BE9E7"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lastRenderedPageBreak/>
        <w:t xml:space="preserve">En général, ce duel prend fin soit par un jeu sémantique (sorte de pirouette verbale, souvent inspirée d’un proverbe) de l’un d’entre eux qui arrive à un retournement de situation, soit carrément par l’intervention d’un autre improvisateur pour calmer le jeu. </w:t>
      </w:r>
    </w:p>
    <w:p w14:paraId="0EDDC334"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Même si le public montre de l’adhésion et même si on peut reconnaitre un certain talent à trouver des arguments originaux imagés et percutants, comme ci-dessus, il est fréquent d’assister à l’intervention, souvent judicieuse, d’un de leurs partenaires pour couper la surenchère et orienter le débat sur un autre sujet mais tout en restant dans le même champ thématique afin de réussir la transition. </w:t>
      </w:r>
    </w:p>
    <w:p w14:paraId="466A572A" w14:textId="77777777" w:rsidR="001805AE" w:rsidRPr="0089138B" w:rsidRDefault="001805AE" w:rsidP="00947881">
      <w:pPr>
        <w:spacing w:line="360" w:lineRule="auto"/>
        <w:jc w:val="both"/>
        <w:rPr>
          <w:rFonts w:ascii="Arial" w:hAnsi="Arial" w:cs="Arial"/>
        </w:rPr>
      </w:pPr>
    </w:p>
    <w:p w14:paraId="789EC9E9" w14:textId="0BC5C9E8" w:rsidR="001805AE" w:rsidRPr="0089138B" w:rsidRDefault="001805AE" w:rsidP="00947881">
      <w:pPr>
        <w:pStyle w:val="Titre3"/>
        <w:spacing w:line="360" w:lineRule="auto"/>
        <w:ind w:firstLine="708"/>
        <w:jc w:val="both"/>
        <w:rPr>
          <w:rFonts w:ascii="Arial" w:hAnsi="Arial" w:cs="Arial"/>
          <w:b/>
          <w:color w:val="auto"/>
        </w:rPr>
      </w:pPr>
      <w:bookmarkStart w:id="2" w:name="_Toc101540877"/>
      <w:r w:rsidRPr="0089138B">
        <w:rPr>
          <w:rFonts w:ascii="Arial" w:hAnsi="Arial" w:cs="Arial"/>
          <w:b/>
          <w:color w:val="auto"/>
        </w:rPr>
        <w:t>Type III : échange laudatif</w:t>
      </w:r>
      <w:bookmarkEnd w:id="2"/>
    </w:p>
    <w:p w14:paraId="7BFB0540"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La joute se caractérise par des propos élogieux, et en général sincères. Toutefois, la réponse vise soit à en faire autant soit à tempérer la flatterie. L’objet de cet échange concerne souvent la qualité poétique de l’improvisation du partenaire dont lui-même ou ses ascendants sont mis à l’honneur. </w:t>
      </w:r>
    </w:p>
    <w:p w14:paraId="4245708C" w14:textId="72D6A974" w:rsidR="001805AE" w:rsidRPr="0089138B" w:rsidRDefault="001805AE" w:rsidP="00947881">
      <w:pPr>
        <w:spacing w:line="360" w:lineRule="auto"/>
        <w:jc w:val="both"/>
        <w:rPr>
          <w:rFonts w:ascii="Arial" w:hAnsi="Arial" w:cs="Arial"/>
        </w:rPr>
      </w:pPr>
      <w:r w:rsidRPr="0089138B">
        <w:rPr>
          <w:rFonts w:ascii="Arial" w:hAnsi="Arial" w:cs="Arial"/>
        </w:rPr>
        <w:t xml:space="preserve">Ce cas est fréquent, notamment lorsque les deux improvisateurs se différencient par l’âge. </w:t>
      </w:r>
    </w:p>
    <w:p w14:paraId="34BAB161" w14:textId="13FFF580" w:rsidR="001805AE" w:rsidRPr="0089138B" w:rsidRDefault="001805AE" w:rsidP="00947881">
      <w:pPr>
        <w:pStyle w:val="Titre3"/>
        <w:spacing w:line="360" w:lineRule="auto"/>
        <w:ind w:firstLine="708"/>
        <w:jc w:val="both"/>
        <w:rPr>
          <w:rFonts w:ascii="Arial" w:hAnsi="Arial" w:cs="Arial"/>
          <w:b/>
          <w:color w:val="auto"/>
        </w:rPr>
      </w:pPr>
      <w:bookmarkStart w:id="3" w:name="_Toc101540878"/>
      <w:r w:rsidRPr="0089138B">
        <w:rPr>
          <w:rFonts w:ascii="Arial" w:hAnsi="Arial" w:cs="Arial"/>
          <w:b/>
          <w:color w:val="auto"/>
        </w:rPr>
        <w:t>Type IV : échange harmonieux</w:t>
      </w:r>
      <w:bookmarkEnd w:id="3"/>
    </w:p>
    <w:p w14:paraId="4CD77961" w14:textId="77777777" w:rsidR="001805AE" w:rsidRPr="0089138B" w:rsidRDefault="001805AE" w:rsidP="00947881">
      <w:pPr>
        <w:spacing w:line="360" w:lineRule="auto"/>
        <w:ind w:firstLine="708"/>
        <w:jc w:val="both"/>
        <w:rPr>
          <w:rFonts w:ascii="Arial" w:hAnsi="Arial" w:cs="Arial"/>
          <w:b/>
        </w:rPr>
      </w:pPr>
      <w:r w:rsidRPr="0089138B">
        <w:rPr>
          <w:rFonts w:ascii="Arial" w:hAnsi="Arial" w:cs="Arial"/>
        </w:rPr>
        <w:t xml:space="preserve">Dans cette situation, on assiste à une forme de consentement entre les deux improvisateurs ; l’attitude consiste à embellir, enrichir les propos, le chant du partenaire. On note alors une convergence globale et naturelle dans le chant improvisé. </w:t>
      </w:r>
    </w:p>
    <w:p w14:paraId="36E6F58A" w14:textId="10F0447A" w:rsidR="001805AE" w:rsidRPr="0089138B" w:rsidRDefault="001805AE" w:rsidP="00947881">
      <w:pPr>
        <w:spacing w:line="360" w:lineRule="auto"/>
        <w:ind w:firstLine="708"/>
        <w:jc w:val="both"/>
        <w:rPr>
          <w:rFonts w:ascii="Arial" w:hAnsi="Arial" w:cs="Arial"/>
        </w:rPr>
      </w:pPr>
      <w:r w:rsidRPr="0089138B">
        <w:rPr>
          <w:rFonts w:ascii="Arial" w:hAnsi="Arial" w:cs="Arial"/>
        </w:rPr>
        <w:t>Il s’agit de l’effet ajouté de A et de B qui ‘’surélève’’ le niveau. Les modalités de l’échange pourraient s’apparenter au fonctionnement d’un système (là il s’agit de l’entraînement de l’un l’autre) où les interactions génèrent un surplus (la somme totale est supérieure à la somme des parties). C’est la notion de propriétés émergentes d’un système.</w:t>
      </w:r>
      <w:r w:rsidR="00B00CCD" w:rsidRPr="0089138B">
        <w:rPr>
          <w:rFonts w:ascii="Arial" w:hAnsi="Arial" w:cs="Arial"/>
        </w:rPr>
        <w:t xml:space="preserve"> </w:t>
      </w:r>
      <w:r w:rsidRPr="0089138B">
        <w:rPr>
          <w:rFonts w:ascii="Arial" w:hAnsi="Arial" w:cs="Arial"/>
        </w:rPr>
        <w:t>Cet effet porte aussi bien sur le sens de la controverse que sur l’harmonie des voix, la tonalité</w:t>
      </w:r>
      <w:r w:rsidR="00266F25" w:rsidRPr="0089138B">
        <w:rPr>
          <w:rFonts w:ascii="Arial" w:hAnsi="Arial" w:cs="Arial"/>
        </w:rPr>
        <w:t>.</w:t>
      </w:r>
    </w:p>
    <w:p w14:paraId="58E99DDE" w14:textId="77777777" w:rsidR="001805AE" w:rsidRPr="0089138B" w:rsidRDefault="001805AE" w:rsidP="00947881">
      <w:pPr>
        <w:spacing w:line="360" w:lineRule="auto"/>
        <w:jc w:val="both"/>
        <w:rPr>
          <w:rFonts w:ascii="Arial" w:hAnsi="Arial" w:cs="Arial"/>
        </w:rPr>
      </w:pPr>
      <w:r w:rsidRPr="0089138B">
        <w:rPr>
          <w:rFonts w:ascii="Arial" w:hAnsi="Arial" w:cs="Arial"/>
        </w:rPr>
        <w:t>Cette situation précise révèle à la fois :</w:t>
      </w:r>
    </w:p>
    <w:p w14:paraId="155A4097" w14:textId="77777777" w:rsidR="001805AE" w:rsidRPr="0089138B" w:rsidRDefault="001805AE" w:rsidP="00947881">
      <w:pPr>
        <w:numPr>
          <w:ilvl w:val="0"/>
          <w:numId w:val="10"/>
        </w:numPr>
        <w:spacing w:after="200" w:line="360" w:lineRule="auto"/>
        <w:contextualSpacing/>
        <w:jc w:val="both"/>
        <w:rPr>
          <w:rFonts w:ascii="Arial" w:hAnsi="Arial" w:cs="Arial"/>
        </w:rPr>
      </w:pPr>
      <w:r w:rsidRPr="0089138B">
        <w:rPr>
          <w:rFonts w:ascii="Arial" w:hAnsi="Arial" w:cs="Arial"/>
        </w:rPr>
        <w:t>Un effort sur la mélodie (</w:t>
      </w:r>
      <w:r w:rsidRPr="0089138B">
        <w:rPr>
          <w:rFonts w:ascii="Arial" w:hAnsi="Arial" w:cs="Arial"/>
          <w:i/>
          <w:iCs/>
        </w:rPr>
        <w:t>u versu</w:t>
      </w:r>
      <w:r w:rsidRPr="0089138B">
        <w:rPr>
          <w:rFonts w:ascii="Arial" w:hAnsi="Arial" w:cs="Arial"/>
        </w:rPr>
        <w:t xml:space="preserve">) propre à chaque improvisateur afin de de donner plus de corps, de sens à la voix </w:t>
      </w:r>
    </w:p>
    <w:p w14:paraId="426CACC2" w14:textId="77777777" w:rsidR="001805AE" w:rsidRPr="0089138B" w:rsidRDefault="001805AE" w:rsidP="00947881">
      <w:pPr>
        <w:numPr>
          <w:ilvl w:val="0"/>
          <w:numId w:val="10"/>
        </w:numPr>
        <w:spacing w:after="200" w:line="360" w:lineRule="auto"/>
        <w:contextualSpacing/>
        <w:jc w:val="both"/>
        <w:rPr>
          <w:rFonts w:ascii="Arial" w:hAnsi="Arial" w:cs="Arial"/>
        </w:rPr>
      </w:pPr>
      <w:r w:rsidRPr="0089138B">
        <w:rPr>
          <w:rFonts w:ascii="Arial" w:hAnsi="Arial" w:cs="Arial"/>
        </w:rPr>
        <w:t>Une dimension poétique à l’improvisation à travers les métaphores, la diversité du vocabulaire, la cohérence de la pensée</w:t>
      </w:r>
    </w:p>
    <w:p w14:paraId="5E2C6864" w14:textId="77777777" w:rsidR="001805AE" w:rsidRPr="0089138B" w:rsidRDefault="001805AE" w:rsidP="00947881">
      <w:pPr>
        <w:numPr>
          <w:ilvl w:val="0"/>
          <w:numId w:val="10"/>
        </w:numPr>
        <w:spacing w:after="200" w:line="360" w:lineRule="auto"/>
        <w:contextualSpacing/>
        <w:jc w:val="both"/>
        <w:rPr>
          <w:rFonts w:ascii="Arial" w:hAnsi="Arial" w:cs="Arial"/>
        </w:rPr>
      </w:pPr>
      <w:r w:rsidRPr="0089138B">
        <w:rPr>
          <w:rFonts w:ascii="Arial" w:hAnsi="Arial" w:cs="Arial"/>
        </w:rPr>
        <w:lastRenderedPageBreak/>
        <w:t>Une force de conviction et une subtile délicatesse dans le choix des mots ; l’improvisateur cherche à faire plaisir, à entrer en communion avec l’entourage.</w:t>
      </w:r>
    </w:p>
    <w:p w14:paraId="68AD9CF7" w14:textId="77777777" w:rsidR="001805AE" w:rsidRPr="0089138B" w:rsidRDefault="001805AE" w:rsidP="00947881">
      <w:pPr>
        <w:spacing w:line="360" w:lineRule="auto"/>
        <w:jc w:val="both"/>
        <w:rPr>
          <w:rFonts w:ascii="Arial" w:hAnsi="Arial" w:cs="Arial"/>
        </w:rPr>
      </w:pPr>
    </w:p>
    <w:p w14:paraId="676BAB5C" w14:textId="77777777" w:rsidR="001805AE" w:rsidRPr="0089138B" w:rsidRDefault="001805AE" w:rsidP="00947881">
      <w:pPr>
        <w:spacing w:line="360" w:lineRule="auto"/>
        <w:ind w:firstLine="360"/>
        <w:jc w:val="both"/>
        <w:rPr>
          <w:rFonts w:ascii="Arial" w:hAnsi="Arial" w:cs="Arial"/>
        </w:rPr>
      </w:pPr>
      <w:r w:rsidRPr="0089138B">
        <w:rPr>
          <w:rFonts w:ascii="Arial" w:hAnsi="Arial" w:cs="Arial"/>
        </w:rPr>
        <w:t xml:space="preserve">La dimension poétique est prépondérante : thématique abstraite, métaphores, langage soigné, bienséance, etc. Les poètes semblent "effacés" devant le chant dans la mesure où un sentiment de "beauté" prédomine. Le chant (mélodie, voix) sublime les deux improvisateurs en présence. </w:t>
      </w:r>
    </w:p>
    <w:p w14:paraId="2899DD63" w14:textId="77777777" w:rsidR="001805AE" w:rsidRPr="0089138B" w:rsidRDefault="001805AE" w:rsidP="00947881">
      <w:pPr>
        <w:spacing w:line="360" w:lineRule="auto"/>
        <w:ind w:firstLine="360"/>
        <w:jc w:val="both"/>
        <w:rPr>
          <w:rFonts w:ascii="Arial" w:hAnsi="Arial" w:cs="Arial"/>
        </w:rPr>
      </w:pPr>
      <w:r w:rsidRPr="0089138B">
        <w:rPr>
          <w:rFonts w:ascii="Arial" w:hAnsi="Arial" w:cs="Arial"/>
        </w:rPr>
        <w:t>Et pour reprendre le terme de l’un d’entre eux lors des entretiens relatifs à ce type de joute, que "1+1 font 3" pour signifier que chaque improvisateur connaît un état détaché, une euphorie interne difficile à cerner mais fertile. Que l’un contribue à élever l’autre et qu’</w:t>
      </w:r>
      <w:r w:rsidRPr="0089138B">
        <w:rPr>
          <w:rFonts w:ascii="Arial" w:hAnsi="Arial" w:cs="Arial"/>
          <w:i/>
        </w:rPr>
        <w:t>in fine</w:t>
      </w:r>
      <w:r w:rsidRPr="0089138B">
        <w:rPr>
          <w:rFonts w:ascii="Arial" w:hAnsi="Arial" w:cs="Arial"/>
        </w:rPr>
        <w:t xml:space="preserve"> le </w:t>
      </w:r>
      <w:r w:rsidRPr="0089138B">
        <w:rPr>
          <w:rFonts w:ascii="Arial" w:hAnsi="Arial" w:cs="Arial"/>
          <w:i/>
        </w:rPr>
        <w:t>chjam’è rispondi</w:t>
      </w:r>
      <w:r w:rsidRPr="0089138B">
        <w:rPr>
          <w:rFonts w:ascii="Arial" w:hAnsi="Arial" w:cs="Arial"/>
        </w:rPr>
        <w:t xml:space="preserve"> est gagnant. </w:t>
      </w:r>
    </w:p>
    <w:p w14:paraId="204D07AC" w14:textId="5BE9D719" w:rsidR="001805AE" w:rsidRPr="0089138B" w:rsidRDefault="001805AE" w:rsidP="00947881">
      <w:pPr>
        <w:spacing w:line="360" w:lineRule="auto"/>
        <w:ind w:firstLine="360"/>
        <w:jc w:val="both"/>
        <w:rPr>
          <w:rFonts w:ascii="Arial" w:hAnsi="Arial" w:cs="Arial"/>
        </w:rPr>
      </w:pPr>
      <w:r w:rsidRPr="0089138B">
        <w:rPr>
          <w:rFonts w:ascii="Arial" w:hAnsi="Arial" w:cs="Arial"/>
        </w:rPr>
        <w:t>C’est probablement dans ce cas précis que l’aspect poétique d’une joute peut être évoqué.</w:t>
      </w:r>
    </w:p>
    <w:p w14:paraId="22425CC1" w14:textId="77777777" w:rsidR="001805AE" w:rsidRPr="0089138B" w:rsidRDefault="001805AE" w:rsidP="00947881">
      <w:pPr>
        <w:spacing w:line="360" w:lineRule="auto"/>
        <w:jc w:val="both"/>
        <w:rPr>
          <w:rFonts w:ascii="Arial" w:hAnsi="Arial" w:cs="Arial"/>
        </w:rPr>
      </w:pPr>
    </w:p>
    <w:p w14:paraId="66ED1E65" w14:textId="4E98BD4A" w:rsidR="001805AE" w:rsidRPr="0089138B" w:rsidRDefault="00BA4404" w:rsidP="00947881">
      <w:pPr>
        <w:pStyle w:val="Titre3"/>
        <w:spacing w:line="360" w:lineRule="auto"/>
        <w:ind w:firstLine="360"/>
        <w:jc w:val="both"/>
        <w:rPr>
          <w:rFonts w:ascii="Arial" w:hAnsi="Arial" w:cs="Arial"/>
          <w:b/>
          <w:color w:val="auto"/>
        </w:rPr>
      </w:pPr>
      <w:bookmarkStart w:id="4" w:name="_Toc101540879"/>
      <w:r w:rsidRPr="0089138B">
        <w:rPr>
          <w:rFonts w:ascii="Arial" w:hAnsi="Arial" w:cs="Arial"/>
          <w:b/>
          <w:color w:val="auto"/>
        </w:rPr>
        <w:t>T</w:t>
      </w:r>
      <w:r w:rsidR="001805AE" w:rsidRPr="0089138B">
        <w:rPr>
          <w:rFonts w:ascii="Arial" w:hAnsi="Arial" w:cs="Arial"/>
          <w:b/>
          <w:color w:val="auto"/>
        </w:rPr>
        <w:t>ype V : échange festif ou la joute foraine</w:t>
      </w:r>
      <w:bookmarkEnd w:id="4"/>
    </w:p>
    <w:p w14:paraId="5F33F3FD" w14:textId="7E5D2F73" w:rsidR="001805AE" w:rsidRPr="0089138B" w:rsidRDefault="001805AE" w:rsidP="00947881">
      <w:pPr>
        <w:spacing w:line="360" w:lineRule="auto"/>
        <w:jc w:val="both"/>
        <w:rPr>
          <w:rFonts w:ascii="Arial" w:hAnsi="Arial" w:cs="Arial"/>
        </w:rPr>
      </w:pPr>
      <w:r w:rsidRPr="0089138B">
        <w:rPr>
          <w:rFonts w:ascii="Arial" w:hAnsi="Arial" w:cs="Arial"/>
        </w:rPr>
        <w:t xml:space="preserve"> </w:t>
      </w:r>
      <w:r w:rsidR="00BA4404" w:rsidRPr="0089138B">
        <w:rPr>
          <w:rFonts w:ascii="Arial" w:hAnsi="Arial" w:cs="Arial"/>
        </w:rPr>
        <w:tab/>
      </w:r>
      <w:r w:rsidRPr="0089138B">
        <w:rPr>
          <w:rFonts w:ascii="Arial" w:hAnsi="Arial" w:cs="Arial"/>
        </w:rPr>
        <w:t>Ce type est fréquent, notamment dans un contexte festif (foire, veillée, etc.</w:t>
      </w:r>
      <w:proofErr w:type="gramStart"/>
      <w:r w:rsidRPr="0089138B">
        <w:rPr>
          <w:rFonts w:ascii="Arial" w:hAnsi="Arial" w:cs="Arial"/>
        </w:rPr>
        <w:t>).Il</w:t>
      </w:r>
      <w:proofErr w:type="gramEnd"/>
      <w:r w:rsidRPr="0089138B">
        <w:rPr>
          <w:rFonts w:ascii="Arial" w:hAnsi="Arial" w:cs="Arial"/>
        </w:rPr>
        <w:t xml:space="preserve"> se caractérise par le fait que les improvisateurs ne sont plus dans le face à face. Ils sont plus de deux à intervenir et bien souvent dans un certain désordre. Le terme de </w:t>
      </w:r>
      <w:proofErr w:type="spellStart"/>
      <w:r w:rsidRPr="0089138B">
        <w:rPr>
          <w:rFonts w:ascii="Arial" w:hAnsi="Arial" w:cs="Arial"/>
          <w:i/>
          <w:iCs/>
        </w:rPr>
        <w:t>taglià</w:t>
      </w:r>
      <w:proofErr w:type="spellEnd"/>
      <w:r w:rsidRPr="0089138B">
        <w:rPr>
          <w:rFonts w:ascii="Arial" w:hAnsi="Arial" w:cs="Arial"/>
          <w:i/>
          <w:iCs/>
        </w:rPr>
        <w:t xml:space="preserve"> </w:t>
      </w:r>
      <w:r w:rsidRPr="0089138B">
        <w:rPr>
          <w:rFonts w:ascii="Arial" w:hAnsi="Arial" w:cs="Arial"/>
        </w:rPr>
        <w:t>(couper) traduit l’intrusion d’un improvisateur dans l’échange, sans être forcément concerné mais en restant dans le sujet et souvent en y apportant une saveur particulière. Cependant, le contexte festif, la diversité des intervenants et quelques rimes savoureuses arrivent à compenser écarts de langage et déviances aux règles.</w:t>
      </w:r>
    </w:p>
    <w:p w14:paraId="6D97AF97"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Interrogés sur ce dernier type, les improvisateurs sont nombreux à admettre que, si celui-ci a été fréquent dans un passé récent, ils souhaitent ne pas y participer. Et sans le condamner, ils essaient de s’en démarquer autant que possible. Cette posture doit-elle être interprétée comme un signe évolutif, comme une prise de conscience sur l’image que le </w:t>
      </w:r>
      <w:r w:rsidRPr="0089138B">
        <w:rPr>
          <w:rFonts w:ascii="Arial" w:hAnsi="Arial" w:cs="Arial"/>
          <w:i/>
        </w:rPr>
        <w:t>chjam’è rispondi</w:t>
      </w:r>
      <w:r w:rsidRPr="0089138B">
        <w:rPr>
          <w:rFonts w:ascii="Arial" w:hAnsi="Arial" w:cs="Arial"/>
        </w:rPr>
        <w:t xml:space="preserve"> devrait donner ? Probablement que le caractère plus solennel de certaines situations d’improvisation (sur scène, théâtre, rencontres poétiques au-delà de la Corse, etc.) y est pour quelque chose.</w:t>
      </w:r>
    </w:p>
    <w:p w14:paraId="127A83B5" w14:textId="77777777" w:rsidR="001805AE" w:rsidRPr="0089138B" w:rsidRDefault="001805AE" w:rsidP="00947881">
      <w:pPr>
        <w:spacing w:line="360" w:lineRule="auto"/>
        <w:jc w:val="both"/>
        <w:rPr>
          <w:rFonts w:ascii="Arial" w:hAnsi="Arial" w:cs="Arial"/>
        </w:rPr>
      </w:pPr>
    </w:p>
    <w:p w14:paraId="011B8270" w14:textId="77777777" w:rsidR="001805AE" w:rsidRPr="0089138B" w:rsidRDefault="001805AE" w:rsidP="00947881">
      <w:pPr>
        <w:spacing w:line="360" w:lineRule="auto"/>
        <w:ind w:firstLine="708"/>
        <w:jc w:val="both"/>
        <w:rPr>
          <w:rFonts w:ascii="Arial" w:hAnsi="Arial" w:cs="Arial"/>
        </w:rPr>
      </w:pPr>
      <w:r w:rsidRPr="0089138B">
        <w:rPr>
          <w:rFonts w:ascii="Arial" w:hAnsi="Arial" w:cs="Arial"/>
        </w:rPr>
        <w:t xml:space="preserve">Une synthèse des transcriptions complètes réalisées à ce jour (10 soirées et 650 minutes d’enregistrements) fait ressortir les résultats suivants : 55% des joutes sont du type I (ludique), 2% du type II (caustique), 15% relèvent du type III (laudatif) et </w:t>
      </w:r>
      <w:r w:rsidRPr="0089138B">
        <w:rPr>
          <w:rFonts w:ascii="Arial" w:hAnsi="Arial" w:cs="Arial"/>
        </w:rPr>
        <w:lastRenderedPageBreak/>
        <w:t xml:space="preserve">28% du type IV (harmonieux). La tendance de la joute comique à caractère convivial semble donc largement dominer. </w:t>
      </w:r>
    </w:p>
    <w:p w14:paraId="1767A156" w14:textId="2021D156" w:rsidR="00266F25" w:rsidRPr="0089138B" w:rsidRDefault="001805AE" w:rsidP="00947881">
      <w:pPr>
        <w:spacing w:line="360" w:lineRule="auto"/>
        <w:ind w:firstLine="708"/>
        <w:jc w:val="both"/>
        <w:rPr>
          <w:rFonts w:ascii="Arial" w:hAnsi="Arial" w:cs="Arial"/>
        </w:rPr>
      </w:pPr>
      <w:r w:rsidRPr="0089138B">
        <w:rPr>
          <w:rFonts w:ascii="Arial" w:hAnsi="Arial" w:cs="Arial"/>
        </w:rPr>
        <w:t xml:space="preserve">Il est évident que ces chiffres ne donnent qu’une indication partielle mais la quasi absence du type II souligne peut-être une tendance d’évolution générale du </w:t>
      </w:r>
      <w:r w:rsidRPr="0089138B">
        <w:rPr>
          <w:rFonts w:ascii="Arial" w:hAnsi="Arial" w:cs="Arial"/>
          <w:i/>
        </w:rPr>
        <w:t>chjam’è rispondi</w:t>
      </w:r>
      <w:r w:rsidRPr="0089138B">
        <w:rPr>
          <w:rFonts w:ascii="Arial" w:hAnsi="Arial" w:cs="Arial"/>
        </w:rPr>
        <w:t xml:space="preserve"> vers une forme moins belliqueuse, moins réceptive à la diatribe. </w:t>
      </w:r>
    </w:p>
    <w:p w14:paraId="5AFCBE50" w14:textId="0CD75AF9" w:rsidR="001805AE" w:rsidRPr="0089138B" w:rsidRDefault="001805AE" w:rsidP="00947881">
      <w:pPr>
        <w:spacing w:line="360" w:lineRule="auto"/>
        <w:jc w:val="both"/>
        <w:rPr>
          <w:rFonts w:ascii="Arial" w:hAnsi="Arial" w:cs="Arial"/>
        </w:rPr>
      </w:pPr>
    </w:p>
    <w:p w14:paraId="6049D793" w14:textId="179AF34F" w:rsidR="00F75470" w:rsidRPr="0089138B" w:rsidRDefault="00413BB4" w:rsidP="00947881">
      <w:pPr>
        <w:pStyle w:val="Titre2"/>
        <w:spacing w:line="360" w:lineRule="auto"/>
        <w:ind w:firstLine="708"/>
        <w:jc w:val="both"/>
        <w:rPr>
          <w:rFonts w:ascii="Arial" w:hAnsi="Arial" w:cs="Arial"/>
          <w:i/>
          <w:sz w:val="24"/>
          <w:szCs w:val="24"/>
        </w:rPr>
      </w:pPr>
      <w:bookmarkStart w:id="5" w:name="_Toc101540884"/>
      <w:r w:rsidRPr="0089138B">
        <w:rPr>
          <w:rFonts w:ascii="Arial" w:hAnsi="Arial" w:cs="Arial"/>
          <w:sz w:val="24"/>
          <w:szCs w:val="24"/>
        </w:rPr>
        <w:t>IV</w:t>
      </w:r>
      <w:r w:rsidR="00F75470" w:rsidRPr="0089138B">
        <w:rPr>
          <w:rFonts w:ascii="Arial" w:hAnsi="Arial" w:cs="Arial"/>
          <w:sz w:val="24"/>
          <w:szCs w:val="24"/>
        </w:rPr>
        <w:t>.</w:t>
      </w:r>
      <w:r w:rsidR="00F75470" w:rsidRPr="0089138B">
        <w:rPr>
          <w:rFonts w:ascii="Arial" w:hAnsi="Arial" w:cs="Arial"/>
          <w:i/>
          <w:sz w:val="24"/>
          <w:szCs w:val="24"/>
        </w:rPr>
        <w:t xml:space="preserve"> Versu</w:t>
      </w:r>
      <w:bookmarkEnd w:id="5"/>
    </w:p>
    <w:p w14:paraId="0BE00A8E" w14:textId="77777777" w:rsidR="00F75470" w:rsidRPr="0089138B" w:rsidRDefault="00F75470" w:rsidP="00947881">
      <w:pPr>
        <w:spacing w:line="360" w:lineRule="auto"/>
        <w:jc w:val="both"/>
        <w:rPr>
          <w:rFonts w:ascii="Arial" w:hAnsi="Arial" w:cs="Arial"/>
        </w:rPr>
      </w:pPr>
    </w:p>
    <w:p w14:paraId="2D01AF7F" w14:textId="78AEF686" w:rsidR="00F75470" w:rsidRPr="0089138B" w:rsidRDefault="00F75470" w:rsidP="00947881">
      <w:pPr>
        <w:pStyle w:val="Lgende"/>
        <w:spacing w:line="360" w:lineRule="auto"/>
        <w:ind w:firstLine="567"/>
        <w:jc w:val="both"/>
        <w:rPr>
          <w:rFonts w:ascii="Arial" w:hAnsi="Arial" w:cs="Arial"/>
          <w:szCs w:val="24"/>
        </w:rPr>
      </w:pPr>
      <w:r w:rsidRPr="0089138B">
        <w:rPr>
          <w:rFonts w:ascii="Arial" w:hAnsi="Arial" w:cs="Arial"/>
          <w:szCs w:val="24"/>
        </w:rPr>
        <w:t xml:space="preserve">Il </w:t>
      </w:r>
      <w:r w:rsidR="00266F25" w:rsidRPr="0089138B">
        <w:rPr>
          <w:rFonts w:ascii="Arial" w:hAnsi="Arial" w:cs="Arial"/>
          <w:szCs w:val="24"/>
        </w:rPr>
        <w:t>convient de rappeler</w:t>
      </w:r>
      <w:r w:rsidRPr="0089138B">
        <w:rPr>
          <w:rFonts w:ascii="Arial" w:hAnsi="Arial" w:cs="Arial"/>
          <w:szCs w:val="24"/>
        </w:rPr>
        <w:t xml:space="preserve"> que le </w:t>
      </w:r>
      <w:r w:rsidRPr="0089138B">
        <w:rPr>
          <w:rFonts w:ascii="Arial" w:hAnsi="Arial" w:cs="Arial"/>
          <w:i/>
          <w:iCs/>
          <w:szCs w:val="24"/>
        </w:rPr>
        <w:t>chjam’è rispondi</w:t>
      </w:r>
      <w:r w:rsidRPr="0089138B">
        <w:rPr>
          <w:rFonts w:ascii="Arial" w:hAnsi="Arial" w:cs="Arial"/>
          <w:szCs w:val="24"/>
        </w:rPr>
        <w:t xml:space="preserve"> n’est pas seulement création verbale plus ou moins poétique mais également chant. Nous nous attacherons donc à dégager quelques éléments pertinents à notre niveau. </w:t>
      </w:r>
    </w:p>
    <w:p w14:paraId="53A76F8A" w14:textId="77777777" w:rsidR="00F75470" w:rsidRPr="0089138B" w:rsidRDefault="00F75470" w:rsidP="00947881">
      <w:pPr>
        <w:spacing w:line="360" w:lineRule="auto"/>
        <w:ind w:left="567" w:right="567"/>
        <w:jc w:val="both"/>
        <w:rPr>
          <w:rFonts w:ascii="Arial" w:hAnsi="Arial" w:cs="Arial"/>
        </w:rPr>
      </w:pPr>
      <w:r w:rsidRPr="0089138B">
        <w:rPr>
          <w:rFonts w:ascii="Arial" w:hAnsi="Arial" w:cs="Arial"/>
        </w:rPr>
        <w:t>"Sans la musique à laquelle elle est indissolublement liée, la poésie populaire corse perd toute puissance d’expression. Un texte poétique qui ne serait pas chanté est inconcevable dans la tradition orale populaire de ce pays"</w:t>
      </w:r>
      <w:r w:rsidRPr="0089138B">
        <w:rPr>
          <w:rStyle w:val="NotedebasdepageCar"/>
          <w:rFonts w:ascii="Arial" w:hAnsi="Arial" w:cs="Arial"/>
          <w:sz w:val="24"/>
          <w:szCs w:val="24"/>
          <w:vertAlign w:val="superscript"/>
        </w:rPr>
        <w:footnoteReference w:id="4"/>
      </w:r>
      <w:r w:rsidRPr="0089138B">
        <w:rPr>
          <w:rFonts w:ascii="Arial" w:hAnsi="Arial" w:cs="Arial"/>
        </w:rPr>
        <w:t>.</w:t>
      </w:r>
    </w:p>
    <w:p w14:paraId="0D65ED89" w14:textId="77777777" w:rsidR="00F75470" w:rsidRPr="0089138B" w:rsidRDefault="00F75470" w:rsidP="00947881">
      <w:pPr>
        <w:spacing w:before="60" w:line="360" w:lineRule="auto"/>
        <w:ind w:firstLine="567"/>
        <w:jc w:val="both"/>
        <w:rPr>
          <w:rFonts w:ascii="Arial" w:hAnsi="Arial" w:cs="Arial"/>
          <w:i/>
          <w:color w:val="000000" w:themeColor="text1"/>
        </w:rPr>
      </w:pPr>
      <w:r w:rsidRPr="0089138B">
        <w:rPr>
          <w:rFonts w:ascii="Arial" w:hAnsi="Arial" w:cs="Arial"/>
          <w:color w:val="000000" w:themeColor="text1"/>
        </w:rPr>
        <w:t xml:space="preserve">Le </w:t>
      </w:r>
      <w:r w:rsidRPr="0089138B">
        <w:rPr>
          <w:rFonts w:ascii="Arial" w:hAnsi="Arial" w:cs="Arial"/>
          <w:i/>
          <w:color w:val="000000" w:themeColor="text1"/>
        </w:rPr>
        <w:t>versu</w:t>
      </w:r>
      <w:r w:rsidRPr="0089138B">
        <w:rPr>
          <w:rFonts w:ascii="Arial" w:hAnsi="Arial" w:cs="Arial"/>
          <w:color w:val="000000" w:themeColor="text1"/>
        </w:rPr>
        <w:t xml:space="preserve">, tel que l’on l’entend dans la culture populaire, serait la </w:t>
      </w:r>
      <w:r w:rsidRPr="0089138B">
        <w:rPr>
          <w:rFonts w:ascii="Arial" w:hAnsi="Arial" w:cs="Arial"/>
          <w:bCs/>
          <w:color w:val="000000" w:themeColor="text1"/>
        </w:rPr>
        <w:t>manière</w:t>
      </w:r>
      <w:r w:rsidRPr="0089138B">
        <w:rPr>
          <w:rFonts w:ascii="Arial" w:hAnsi="Arial" w:cs="Arial"/>
          <w:color w:val="000000" w:themeColor="text1"/>
        </w:rPr>
        <w:t xml:space="preserve"> d’interpréter un chant en </w:t>
      </w:r>
      <w:r w:rsidRPr="0089138B">
        <w:rPr>
          <w:rFonts w:ascii="Arial" w:hAnsi="Arial" w:cs="Arial"/>
          <w:bCs/>
          <w:color w:val="000000" w:themeColor="text1"/>
        </w:rPr>
        <w:t>mode mineur, majeur voire les deux</w:t>
      </w:r>
      <w:r w:rsidRPr="0089138B">
        <w:rPr>
          <w:rFonts w:ascii="Arial" w:hAnsi="Arial" w:cs="Arial"/>
          <w:color w:val="000000" w:themeColor="text1"/>
        </w:rPr>
        <w:t xml:space="preserve"> en jouant sur l’</w:t>
      </w:r>
      <w:r w:rsidRPr="0089138B">
        <w:rPr>
          <w:rFonts w:ascii="Arial" w:hAnsi="Arial" w:cs="Arial"/>
          <w:bCs/>
          <w:color w:val="000000" w:themeColor="text1"/>
        </w:rPr>
        <w:t>ornementation</w:t>
      </w:r>
      <w:r w:rsidRPr="0089138B">
        <w:rPr>
          <w:rFonts w:ascii="Arial" w:hAnsi="Arial" w:cs="Arial"/>
          <w:color w:val="000000" w:themeColor="text1"/>
        </w:rPr>
        <w:t xml:space="preserve">, </w:t>
      </w:r>
      <w:r w:rsidRPr="0089138B">
        <w:rPr>
          <w:rFonts w:ascii="Arial" w:hAnsi="Arial" w:cs="Arial"/>
          <w:bCs/>
          <w:color w:val="000000" w:themeColor="text1"/>
        </w:rPr>
        <w:t>le rythme</w:t>
      </w:r>
      <w:r w:rsidRPr="0089138B">
        <w:rPr>
          <w:rFonts w:ascii="Arial" w:hAnsi="Arial" w:cs="Arial"/>
          <w:b/>
          <w:bCs/>
          <w:color w:val="000000" w:themeColor="text1"/>
        </w:rPr>
        <w:t xml:space="preserve"> </w:t>
      </w:r>
      <w:r w:rsidRPr="0089138B">
        <w:rPr>
          <w:rFonts w:ascii="Arial" w:hAnsi="Arial" w:cs="Arial"/>
          <w:color w:val="000000" w:themeColor="text1"/>
        </w:rPr>
        <w:t>(</w:t>
      </w:r>
      <w:r w:rsidRPr="0089138B">
        <w:rPr>
          <w:rFonts w:ascii="Arial" w:hAnsi="Arial" w:cs="Arial"/>
          <w:bCs/>
          <w:color w:val="000000" w:themeColor="text1"/>
        </w:rPr>
        <w:t xml:space="preserve">césures </w:t>
      </w:r>
      <w:r w:rsidRPr="0089138B">
        <w:rPr>
          <w:rFonts w:ascii="Arial" w:hAnsi="Arial" w:cs="Arial"/>
          <w:color w:val="000000" w:themeColor="text1"/>
        </w:rPr>
        <w:t xml:space="preserve">et </w:t>
      </w:r>
      <w:r w:rsidRPr="0089138B">
        <w:rPr>
          <w:rFonts w:ascii="Arial" w:hAnsi="Arial" w:cs="Arial"/>
          <w:bCs/>
          <w:color w:val="000000" w:themeColor="text1"/>
        </w:rPr>
        <w:t xml:space="preserve">rapidité). </w:t>
      </w:r>
      <w:r w:rsidRPr="0089138B">
        <w:rPr>
          <w:rFonts w:ascii="Arial" w:hAnsi="Arial" w:cs="Arial"/>
          <w:color w:val="000000" w:themeColor="text1"/>
        </w:rPr>
        <w:t xml:space="preserve">Donc </w:t>
      </w:r>
      <w:r w:rsidRPr="0089138B">
        <w:rPr>
          <w:rFonts w:ascii="Arial" w:hAnsi="Arial" w:cs="Arial"/>
          <w:bCs/>
          <w:color w:val="000000" w:themeColor="text1"/>
        </w:rPr>
        <w:t>la façon de porter la ligne mélodique.</w:t>
      </w:r>
      <w:r w:rsidRPr="0089138B">
        <w:rPr>
          <w:rFonts w:ascii="Arial" w:hAnsi="Arial" w:cs="Arial"/>
          <w:b/>
          <w:bCs/>
          <w:color w:val="000000" w:themeColor="text1"/>
        </w:rPr>
        <w:t xml:space="preserve"> </w:t>
      </w:r>
      <w:r w:rsidRPr="0089138B">
        <w:rPr>
          <w:rFonts w:ascii="Arial" w:hAnsi="Arial" w:cs="Arial"/>
          <w:color w:val="000000" w:themeColor="text1"/>
        </w:rPr>
        <w:t>L’improvisateur crée son propre </w:t>
      </w:r>
      <w:r w:rsidRPr="0089138B">
        <w:rPr>
          <w:rFonts w:ascii="Arial" w:hAnsi="Arial" w:cs="Arial"/>
          <w:i/>
          <w:color w:val="000000" w:themeColor="text1"/>
        </w:rPr>
        <w:t>versu</w:t>
      </w:r>
      <w:r w:rsidRPr="0089138B">
        <w:rPr>
          <w:rFonts w:ascii="Arial" w:hAnsi="Arial" w:cs="Arial"/>
          <w:color w:val="000000" w:themeColor="text1"/>
        </w:rPr>
        <w:t xml:space="preserve"> de manière consciente ou inconsciente en fonction de son entourage, des références, ses goûts, ses capacités, de ses recherches</w:t>
      </w:r>
      <w:r w:rsidRPr="0089138B">
        <w:rPr>
          <w:rFonts w:ascii="Arial" w:hAnsi="Arial" w:cs="Arial"/>
          <w:i/>
          <w:color w:val="000000" w:themeColor="text1"/>
        </w:rPr>
        <w:t xml:space="preserve">… </w:t>
      </w:r>
    </w:p>
    <w:p w14:paraId="1A5667CE" w14:textId="77777777" w:rsidR="00F75470" w:rsidRPr="0089138B" w:rsidRDefault="00F75470" w:rsidP="00947881">
      <w:pPr>
        <w:spacing w:before="60" w:line="360" w:lineRule="auto"/>
        <w:jc w:val="both"/>
        <w:rPr>
          <w:rFonts w:ascii="Arial" w:hAnsi="Arial" w:cs="Arial"/>
          <w:i/>
          <w:color w:val="000000" w:themeColor="text1"/>
        </w:rPr>
      </w:pPr>
    </w:p>
    <w:p w14:paraId="5E2FFB1D" w14:textId="54818CC9" w:rsidR="00F75470" w:rsidRPr="0089138B" w:rsidRDefault="00266F25" w:rsidP="00947881">
      <w:pPr>
        <w:pStyle w:val="Titre3"/>
        <w:spacing w:line="360" w:lineRule="auto"/>
        <w:ind w:firstLine="567"/>
        <w:jc w:val="both"/>
        <w:rPr>
          <w:rFonts w:ascii="Arial" w:hAnsi="Arial" w:cs="Arial"/>
          <w:b/>
          <w:color w:val="auto"/>
        </w:rPr>
      </w:pPr>
      <w:bookmarkStart w:id="6" w:name="_Toc101540885"/>
      <w:r w:rsidRPr="0089138B">
        <w:rPr>
          <w:rFonts w:ascii="Arial" w:hAnsi="Arial" w:cs="Arial"/>
          <w:b/>
          <w:color w:val="auto"/>
        </w:rPr>
        <w:t>IV</w:t>
      </w:r>
      <w:r w:rsidR="00F75470" w:rsidRPr="0089138B">
        <w:rPr>
          <w:rFonts w:ascii="Arial" w:hAnsi="Arial" w:cs="Arial"/>
          <w:b/>
          <w:color w:val="auto"/>
        </w:rPr>
        <w:t xml:space="preserve">.1. Que représente le </w:t>
      </w:r>
      <w:r w:rsidR="00F75470" w:rsidRPr="0089138B">
        <w:rPr>
          <w:rFonts w:ascii="Arial" w:hAnsi="Arial" w:cs="Arial"/>
          <w:b/>
          <w:i/>
          <w:iCs/>
          <w:color w:val="auto"/>
        </w:rPr>
        <w:t>versu</w:t>
      </w:r>
      <w:r w:rsidR="00F75470" w:rsidRPr="0089138B">
        <w:rPr>
          <w:rFonts w:ascii="Arial" w:hAnsi="Arial" w:cs="Arial"/>
          <w:b/>
          <w:color w:val="auto"/>
        </w:rPr>
        <w:t> ?</w:t>
      </w:r>
      <w:bookmarkEnd w:id="6"/>
      <w:r w:rsidR="00F75470" w:rsidRPr="0089138B">
        <w:rPr>
          <w:rFonts w:ascii="Arial" w:hAnsi="Arial" w:cs="Arial"/>
          <w:b/>
          <w:color w:val="auto"/>
        </w:rPr>
        <w:t xml:space="preserve"> </w:t>
      </w:r>
    </w:p>
    <w:p w14:paraId="27D4B718" w14:textId="77777777" w:rsidR="00F75470" w:rsidRPr="0089138B" w:rsidRDefault="00F75470" w:rsidP="00947881">
      <w:pPr>
        <w:spacing w:before="60" w:line="360" w:lineRule="auto"/>
        <w:ind w:firstLine="708"/>
        <w:jc w:val="both"/>
        <w:rPr>
          <w:rFonts w:ascii="Arial" w:hAnsi="Arial" w:cs="Arial"/>
          <w:color w:val="000000" w:themeColor="text1"/>
        </w:rPr>
      </w:pPr>
      <w:r w:rsidRPr="0089138B">
        <w:rPr>
          <w:rFonts w:ascii="Arial" w:hAnsi="Arial" w:cs="Arial"/>
          <w:color w:val="000000" w:themeColor="text1"/>
        </w:rPr>
        <w:t xml:space="preserve">Pour le public, il présente un intérêt à </w:t>
      </w:r>
      <w:r w:rsidRPr="0089138B">
        <w:rPr>
          <w:rFonts w:ascii="Arial" w:hAnsi="Arial" w:cs="Arial"/>
          <w:bCs/>
          <w:color w:val="000000" w:themeColor="text1"/>
        </w:rPr>
        <w:t>caractère mélodique</w:t>
      </w:r>
      <w:r w:rsidRPr="0089138B">
        <w:rPr>
          <w:rFonts w:ascii="Arial" w:hAnsi="Arial" w:cs="Arial"/>
          <w:color w:val="000000" w:themeColor="text1"/>
        </w:rPr>
        <w:t xml:space="preserve"> : il porte la </w:t>
      </w:r>
      <w:r w:rsidRPr="0089138B">
        <w:rPr>
          <w:rFonts w:ascii="Arial" w:hAnsi="Arial" w:cs="Arial"/>
          <w:bCs/>
          <w:color w:val="000000" w:themeColor="text1"/>
        </w:rPr>
        <w:t>musicalité de la voix</w:t>
      </w:r>
      <w:r w:rsidRPr="0089138B">
        <w:rPr>
          <w:rFonts w:ascii="Arial" w:hAnsi="Arial" w:cs="Arial"/>
          <w:color w:val="000000" w:themeColor="text1"/>
        </w:rPr>
        <w:t xml:space="preserve">, la </w:t>
      </w:r>
      <w:r w:rsidRPr="0089138B">
        <w:rPr>
          <w:rFonts w:ascii="Arial" w:hAnsi="Arial" w:cs="Arial"/>
          <w:bCs/>
          <w:color w:val="000000" w:themeColor="text1"/>
        </w:rPr>
        <w:t>profondeur des propos</w:t>
      </w:r>
      <w:r w:rsidRPr="0089138B">
        <w:rPr>
          <w:rFonts w:ascii="Arial" w:hAnsi="Arial" w:cs="Arial"/>
          <w:color w:val="000000" w:themeColor="text1"/>
        </w:rPr>
        <w:t xml:space="preserve">. </w:t>
      </w:r>
      <w:r w:rsidRPr="0089138B">
        <w:rPr>
          <w:rFonts w:ascii="Arial" w:hAnsi="Arial" w:cs="Arial"/>
          <w:bCs/>
          <w:color w:val="000000" w:themeColor="text1"/>
        </w:rPr>
        <w:t xml:space="preserve">Un </w:t>
      </w:r>
      <w:r w:rsidRPr="0089138B">
        <w:rPr>
          <w:rFonts w:ascii="Arial" w:hAnsi="Arial" w:cs="Arial"/>
          <w:bCs/>
          <w:i/>
          <w:color w:val="000000" w:themeColor="text1"/>
        </w:rPr>
        <w:t>versu</w:t>
      </w:r>
      <w:r w:rsidRPr="0089138B">
        <w:rPr>
          <w:rFonts w:ascii="Arial" w:hAnsi="Arial" w:cs="Arial"/>
          <w:bCs/>
          <w:color w:val="000000" w:themeColor="text1"/>
        </w:rPr>
        <w:t xml:space="preserve"> ample, ouvert, fluid</w:t>
      </w:r>
      <w:r w:rsidRPr="0089138B">
        <w:rPr>
          <w:rFonts w:ascii="Arial" w:hAnsi="Arial" w:cs="Arial"/>
          <w:bCs/>
          <w:i/>
          <w:color w:val="000000" w:themeColor="text1"/>
        </w:rPr>
        <w:t>e</w:t>
      </w:r>
      <w:r w:rsidRPr="0089138B">
        <w:rPr>
          <w:rFonts w:ascii="Arial" w:hAnsi="Arial" w:cs="Arial"/>
          <w:bCs/>
          <w:color w:val="000000" w:themeColor="text1"/>
        </w:rPr>
        <w:t xml:space="preserve">, énergique </w:t>
      </w:r>
      <w:r w:rsidRPr="0089138B">
        <w:rPr>
          <w:rFonts w:ascii="Arial" w:hAnsi="Arial" w:cs="Arial"/>
          <w:color w:val="000000" w:themeColor="text1"/>
        </w:rPr>
        <w:t xml:space="preserve">rehausse la qualité de la prestation alors qu’un </w:t>
      </w:r>
      <w:r w:rsidRPr="0089138B">
        <w:rPr>
          <w:rFonts w:ascii="Arial" w:hAnsi="Arial" w:cs="Arial"/>
          <w:i/>
          <w:color w:val="000000" w:themeColor="text1"/>
        </w:rPr>
        <w:t>versu</w:t>
      </w:r>
      <w:r w:rsidRPr="0089138B">
        <w:rPr>
          <w:rFonts w:ascii="Arial" w:hAnsi="Arial" w:cs="Arial"/>
          <w:color w:val="000000" w:themeColor="text1"/>
        </w:rPr>
        <w:t xml:space="preserve"> plus sobre ou murmuré peut desservir le poète même si sa poésie est de belle tenue. </w:t>
      </w:r>
    </w:p>
    <w:p w14:paraId="2680D7FB" w14:textId="77777777" w:rsidR="00F75470" w:rsidRPr="0089138B" w:rsidRDefault="00F75470" w:rsidP="00947881">
      <w:pPr>
        <w:spacing w:before="60" w:line="360" w:lineRule="auto"/>
        <w:jc w:val="both"/>
        <w:rPr>
          <w:rFonts w:ascii="Arial" w:hAnsi="Arial" w:cs="Arial"/>
          <w:bCs/>
          <w:color w:val="000000" w:themeColor="text1"/>
        </w:rPr>
      </w:pPr>
      <w:r w:rsidRPr="0089138B">
        <w:rPr>
          <w:rFonts w:ascii="Arial" w:hAnsi="Arial" w:cs="Arial"/>
          <w:bCs/>
          <w:color w:val="000000" w:themeColor="text1"/>
        </w:rPr>
        <w:t xml:space="preserve">Certaines combinaisons d’improvisateurs fonctionnent mieux que d’autres, sont plus appréciées du public et des participants. Non pas en tant qu’individu mais plutôt par rapport aux </w:t>
      </w:r>
      <w:r w:rsidRPr="0089138B">
        <w:rPr>
          <w:rFonts w:ascii="Arial" w:hAnsi="Arial" w:cs="Arial"/>
          <w:bCs/>
          <w:i/>
          <w:color w:val="000000" w:themeColor="text1"/>
        </w:rPr>
        <w:t xml:space="preserve">versi </w:t>
      </w:r>
      <w:r w:rsidRPr="0089138B">
        <w:rPr>
          <w:rFonts w:ascii="Arial" w:hAnsi="Arial" w:cs="Arial"/>
          <w:bCs/>
          <w:color w:val="000000" w:themeColor="text1"/>
        </w:rPr>
        <w:t xml:space="preserve">qu’ils utilisent. </w:t>
      </w:r>
    </w:p>
    <w:p w14:paraId="39EB84A4" w14:textId="77777777" w:rsidR="00F75470" w:rsidRPr="0089138B" w:rsidRDefault="00F75470" w:rsidP="00947881">
      <w:pPr>
        <w:spacing w:before="60" w:line="360" w:lineRule="auto"/>
        <w:ind w:firstLine="708"/>
        <w:jc w:val="both"/>
        <w:rPr>
          <w:rFonts w:ascii="Arial" w:hAnsi="Arial" w:cs="Arial"/>
          <w:b/>
          <w:bCs/>
          <w:color w:val="000000" w:themeColor="text1"/>
        </w:rPr>
      </w:pPr>
      <w:r w:rsidRPr="0089138B">
        <w:rPr>
          <w:rFonts w:ascii="Arial" w:hAnsi="Arial" w:cs="Arial"/>
          <w:color w:val="000000" w:themeColor="text1"/>
        </w:rPr>
        <w:lastRenderedPageBreak/>
        <w:t xml:space="preserve">Le </w:t>
      </w:r>
      <w:r w:rsidRPr="0089138B">
        <w:rPr>
          <w:rFonts w:ascii="Arial" w:hAnsi="Arial" w:cs="Arial"/>
          <w:i/>
          <w:color w:val="000000" w:themeColor="text1"/>
        </w:rPr>
        <w:t>versu</w:t>
      </w:r>
      <w:r w:rsidRPr="0089138B">
        <w:rPr>
          <w:rFonts w:ascii="Arial" w:hAnsi="Arial" w:cs="Arial"/>
          <w:color w:val="000000" w:themeColor="text1"/>
        </w:rPr>
        <w:t xml:space="preserve"> reflète la personnalité ou celle de la lignée du poète. Et c’est surtout un </w:t>
      </w:r>
      <w:r w:rsidRPr="0089138B">
        <w:rPr>
          <w:rFonts w:ascii="Arial" w:hAnsi="Arial" w:cs="Arial"/>
          <w:bCs/>
          <w:color w:val="000000" w:themeColor="text1"/>
        </w:rPr>
        <w:t>support pour faire valoir aussi bien la valeur poétique de son improvisation que la puissance de ses propos.</w:t>
      </w:r>
      <w:r w:rsidRPr="0089138B">
        <w:rPr>
          <w:rFonts w:ascii="Arial" w:hAnsi="Arial" w:cs="Arial"/>
          <w:b/>
          <w:bCs/>
          <w:color w:val="000000" w:themeColor="text1"/>
        </w:rPr>
        <w:t xml:space="preserve"> </w:t>
      </w:r>
    </w:p>
    <w:p w14:paraId="1B4C5D00" w14:textId="77777777" w:rsidR="00F75470" w:rsidRPr="0089138B" w:rsidRDefault="00F75470" w:rsidP="00947881">
      <w:pPr>
        <w:spacing w:before="60" w:line="360" w:lineRule="auto"/>
        <w:ind w:firstLine="567"/>
        <w:jc w:val="both"/>
        <w:rPr>
          <w:rFonts w:ascii="Arial" w:hAnsi="Arial" w:cs="Arial"/>
          <w:b/>
          <w:color w:val="000000" w:themeColor="text1"/>
        </w:rPr>
      </w:pPr>
      <w:r w:rsidRPr="0089138B">
        <w:rPr>
          <w:rFonts w:ascii="Arial" w:hAnsi="Arial" w:cs="Arial"/>
          <w:b/>
          <w:color w:val="000000" w:themeColor="text1"/>
        </w:rPr>
        <w:t xml:space="preserve">Grâce au </w:t>
      </w:r>
      <w:r w:rsidRPr="0089138B">
        <w:rPr>
          <w:rFonts w:ascii="Arial" w:hAnsi="Arial" w:cs="Arial"/>
          <w:b/>
          <w:i/>
          <w:iCs/>
          <w:color w:val="000000" w:themeColor="text1"/>
        </w:rPr>
        <w:t>versu</w:t>
      </w:r>
      <w:r w:rsidRPr="0089138B">
        <w:rPr>
          <w:rFonts w:ascii="Arial" w:hAnsi="Arial" w:cs="Arial"/>
          <w:b/>
          <w:color w:val="000000" w:themeColor="text1"/>
        </w:rPr>
        <w:t xml:space="preserve">, qu’il a intériorisé, l’improvisateur n’a plus besoin de compter les syllabes de ses vers. Ce support mélodique lui permet de ne plus se soucier de cet aspect métrique, il suffit que le propos soit isomorphe à la mélodie. Le </w:t>
      </w:r>
      <w:r w:rsidRPr="0089138B">
        <w:rPr>
          <w:rFonts w:ascii="Arial" w:hAnsi="Arial" w:cs="Arial"/>
          <w:b/>
          <w:i/>
          <w:iCs/>
          <w:color w:val="000000" w:themeColor="text1"/>
        </w:rPr>
        <w:t>versu</w:t>
      </w:r>
      <w:r w:rsidRPr="0089138B">
        <w:rPr>
          <w:rFonts w:ascii="Arial" w:hAnsi="Arial" w:cs="Arial"/>
          <w:b/>
          <w:color w:val="000000" w:themeColor="text1"/>
        </w:rPr>
        <w:t xml:space="preserve"> est donc une matrice de plus, outil indispensable à l’improvisation.</w:t>
      </w:r>
    </w:p>
    <w:p w14:paraId="5B987F2C" w14:textId="77777777" w:rsidR="00F75470" w:rsidRPr="0089138B" w:rsidRDefault="00F75470" w:rsidP="00947881">
      <w:pPr>
        <w:spacing w:line="360" w:lineRule="auto"/>
        <w:ind w:right="567"/>
        <w:jc w:val="both"/>
        <w:rPr>
          <w:rFonts w:ascii="Arial" w:hAnsi="Arial" w:cs="Arial"/>
          <w:color w:val="000000" w:themeColor="text1"/>
        </w:rPr>
      </w:pPr>
    </w:p>
    <w:p w14:paraId="0453A157" w14:textId="77777777" w:rsidR="00F75470" w:rsidRPr="0089138B" w:rsidRDefault="00F75470" w:rsidP="00947881">
      <w:pPr>
        <w:spacing w:before="60" w:line="360" w:lineRule="auto"/>
        <w:ind w:left="567" w:right="567"/>
        <w:jc w:val="both"/>
        <w:rPr>
          <w:rFonts w:ascii="Arial" w:hAnsi="Arial" w:cs="Arial"/>
          <w:color w:val="000000" w:themeColor="text1"/>
        </w:rPr>
      </w:pPr>
      <w:r w:rsidRPr="0089138B">
        <w:rPr>
          <w:rFonts w:ascii="Arial" w:hAnsi="Arial" w:cs="Arial"/>
          <w:color w:val="000000" w:themeColor="text1"/>
        </w:rPr>
        <w:t xml:space="preserve">"En effet, si </w:t>
      </w:r>
      <w:r w:rsidRPr="0089138B">
        <w:rPr>
          <w:rFonts w:ascii="Arial" w:hAnsi="Arial" w:cs="Arial"/>
          <w:i/>
          <w:color w:val="000000" w:themeColor="text1"/>
        </w:rPr>
        <w:t>u versu</w:t>
      </w:r>
      <w:r w:rsidRPr="0089138B">
        <w:rPr>
          <w:rFonts w:ascii="Arial" w:hAnsi="Arial" w:cs="Arial"/>
          <w:color w:val="000000" w:themeColor="text1"/>
        </w:rPr>
        <w:t xml:space="preserve"> est bien la structure portante du chanté et s’il correspond à un indice d’identification, c’est par ce qu’il joue le rôle de </w:t>
      </w:r>
      <w:r w:rsidRPr="0089138B">
        <w:rPr>
          <w:rFonts w:ascii="Arial" w:hAnsi="Arial" w:cs="Arial"/>
          <w:i/>
          <w:color w:val="000000" w:themeColor="text1"/>
        </w:rPr>
        <w:t>matrice musicale</w:t>
      </w:r>
      <w:r w:rsidRPr="0089138B">
        <w:rPr>
          <w:rFonts w:ascii="Arial" w:hAnsi="Arial" w:cs="Arial"/>
          <w:color w:val="000000" w:themeColor="text1"/>
        </w:rPr>
        <w:t xml:space="preserve">, propice à </w:t>
      </w:r>
      <w:r w:rsidRPr="0089138B">
        <w:rPr>
          <w:rFonts w:ascii="Arial" w:hAnsi="Arial" w:cs="Arial"/>
          <w:i/>
          <w:color w:val="000000" w:themeColor="text1"/>
        </w:rPr>
        <w:t>l’improvisation</w:t>
      </w:r>
      <w:r w:rsidRPr="0089138B">
        <w:rPr>
          <w:rFonts w:ascii="Arial" w:hAnsi="Arial" w:cs="Arial"/>
          <w:color w:val="000000" w:themeColor="text1"/>
        </w:rPr>
        <w:t xml:space="preserve">. Et, </w:t>
      </w:r>
      <w:r w:rsidRPr="0089138B">
        <w:rPr>
          <w:rFonts w:ascii="Arial" w:hAnsi="Arial" w:cs="Arial"/>
          <w:i/>
          <w:color w:val="000000" w:themeColor="text1"/>
        </w:rPr>
        <w:t>u pueta</w:t>
      </w:r>
      <w:r w:rsidRPr="0089138B">
        <w:rPr>
          <w:rFonts w:ascii="Arial" w:hAnsi="Arial" w:cs="Arial"/>
          <w:color w:val="000000" w:themeColor="text1"/>
        </w:rPr>
        <w:t xml:space="preserve"> est un </w:t>
      </w:r>
      <w:r w:rsidRPr="0089138B">
        <w:rPr>
          <w:rFonts w:ascii="Arial" w:hAnsi="Arial" w:cs="Arial"/>
          <w:i/>
          <w:color w:val="000000" w:themeColor="text1"/>
        </w:rPr>
        <w:t>improvisateur</w:t>
      </w:r>
      <w:r w:rsidRPr="0089138B">
        <w:rPr>
          <w:rFonts w:ascii="Arial" w:hAnsi="Arial" w:cs="Arial"/>
          <w:color w:val="000000" w:themeColor="text1"/>
        </w:rPr>
        <w:t>, celui qui transmet, en principe sans trop de préméditation, ce que le poétique contient de musical"</w:t>
      </w:r>
      <w:r w:rsidRPr="0089138B">
        <w:rPr>
          <w:rStyle w:val="NotedebasdepageCar"/>
          <w:rFonts w:ascii="Arial" w:hAnsi="Arial" w:cs="Arial"/>
          <w:color w:val="000000" w:themeColor="text1"/>
          <w:sz w:val="24"/>
          <w:szCs w:val="24"/>
          <w:vertAlign w:val="superscript"/>
        </w:rPr>
        <w:footnoteReference w:id="5"/>
      </w:r>
      <w:r w:rsidRPr="0089138B">
        <w:rPr>
          <w:rFonts w:ascii="Arial" w:hAnsi="Arial" w:cs="Arial"/>
          <w:color w:val="000000" w:themeColor="text1"/>
        </w:rPr>
        <w:t>.</w:t>
      </w:r>
    </w:p>
    <w:p w14:paraId="17613EBB" w14:textId="77777777" w:rsidR="00F75470" w:rsidRPr="0089138B" w:rsidRDefault="00F75470" w:rsidP="00947881">
      <w:pPr>
        <w:spacing w:before="60" w:line="360" w:lineRule="auto"/>
        <w:ind w:left="567" w:right="567"/>
        <w:jc w:val="both"/>
        <w:rPr>
          <w:rFonts w:ascii="Arial" w:hAnsi="Arial" w:cs="Arial"/>
          <w:color w:val="000000" w:themeColor="text1"/>
        </w:rPr>
      </w:pPr>
    </w:p>
    <w:p w14:paraId="08B04149" w14:textId="77777777" w:rsidR="00F75470" w:rsidRPr="0089138B" w:rsidRDefault="00F75470" w:rsidP="00947881">
      <w:pPr>
        <w:spacing w:before="60" w:line="360" w:lineRule="auto"/>
        <w:ind w:left="567" w:right="567"/>
        <w:jc w:val="both"/>
        <w:rPr>
          <w:rFonts w:ascii="Arial" w:hAnsi="Arial" w:cs="Arial"/>
          <w:color w:val="000000" w:themeColor="text1"/>
        </w:rPr>
      </w:pPr>
      <w:r w:rsidRPr="0089138B">
        <w:rPr>
          <w:rFonts w:ascii="Arial" w:hAnsi="Arial" w:cs="Arial"/>
          <w:color w:val="000000" w:themeColor="text1"/>
        </w:rPr>
        <w:t>"La technique d’improvisation sur timbre</w:t>
      </w:r>
      <w:r w:rsidRPr="0089138B">
        <w:rPr>
          <w:rStyle w:val="NotedebasdepageCar"/>
          <w:rFonts w:ascii="Arial" w:hAnsi="Arial" w:cs="Arial"/>
          <w:color w:val="000000" w:themeColor="text1"/>
          <w:sz w:val="24"/>
          <w:szCs w:val="24"/>
          <w:vertAlign w:val="superscript"/>
        </w:rPr>
        <w:footnoteReference w:id="6"/>
      </w:r>
      <w:r w:rsidRPr="0089138B">
        <w:rPr>
          <w:rFonts w:ascii="Arial" w:hAnsi="Arial" w:cs="Arial"/>
          <w:color w:val="000000" w:themeColor="text1"/>
        </w:rPr>
        <w:t xml:space="preserve"> </w:t>
      </w:r>
      <w:r w:rsidRPr="0089138B">
        <w:rPr>
          <w:rFonts w:ascii="Arial" w:hAnsi="Arial" w:cs="Arial"/>
          <w:color w:val="000000" w:themeColor="text1"/>
        </w:rPr>
        <w:sym w:font="Symbol" w:char="F05B"/>
      </w:r>
      <w:r w:rsidRPr="0089138B">
        <w:rPr>
          <w:rFonts w:ascii="Arial" w:hAnsi="Arial" w:cs="Arial"/>
          <w:color w:val="000000" w:themeColor="text1"/>
        </w:rPr>
        <w:t>…</w:t>
      </w:r>
      <w:r w:rsidRPr="0089138B">
        <w:rPr>
          <w:rFonts w:ascii="Arial" w:hAnsi="Arial" w:cs="Arial"/>
          <w:color w:val="000000" w:themeColor="text1"/>
        </w:rPr>
        <w:sym w:font="Symbol" w:char="F05D"/>
      </w:r>
      <w:r w:rsidRPr="0089138B">
        <w:rPr>
          <w:rFonts w:ascii="Arial" w:hAnsi="Arial" w:cs="Arial"/>
          <w:color w:val="000000" w:themeColor="text1"/>
        </w:rPr>
        <w:t xml:space="preserve"> instaure un rapport d’isomorphie entre poème et timbre : choisir un timbre, c’est décider par avance de la structure formelle du poème à improviser.  </w:t>
      </w:r>
      <w:r w:rsidRPr="0089138B">
        <w:rPr>
          <w:rFonts w:ascii="Arial" w:hAnsi="Arial" w:cs="Arial"/>
          <w:color w:val="000000" w:themeColor="text1"/>
        </w:rPr>
        <w:sym w:font="Symbol" w:char="F05B"/>
      </w:r>
      <w:r w:rsidRPr="0089138B">
        <w:rPr>
          <w:rFonts w:ascii="Arial" w:hAnsi="Arial" w:cs="Arial"/>
          <w:color w:val="000000" w:themeColor="text1"/>
        </w:rPr>
        <w:t>…</w:t>
      </w:r>
      <w:r w:rsidRPr="0089138B">
        <w:rPr>
          <w:rFonts w:ascii="Arial" w:hAnsi="Arial" w:cs="Arial"/>
          <w:color w:val="000000" w:themeColor="text1"/>
        </w:rPr>
        <w:sym w:font="Symbol" w:char="F05D"/>
      </w:r>
      <w:r w:rsidRPr="0089138B">
        <w:rPr>
          <w:rFonts w:ascii="Arial" w:hAnsi="Arial" w:cs="Arial"/>
          <w:color w:val="000000" w:themeColor="text1"/>
        </w:rPr>
        <w:t xml:space="preserve"> un bertsulari ne pourra se concentrer sur les paroles qu’il improvise que s’il maitrise parfaitement le timbre sur lequel il les chante"</w:t>
      </w:r>
      <w:r w:rsidRPr="0089138B">
        <w:rPr>
          <w:rStyle w:val="NotedebasdepageCar"/>
          <w:rFonts w:ascii="Arial" w:hAnsi="Arial" w:cs="Arial"/>
          <w:color w:val="000000" w:themeColor="text1"/>
          <w:sz w:val="24"/>
          <w:szCs w:val="24"/>
          <w:vertAlign w:val="superscript"/>
        </w:rPr>
        <w:footnoteReference w:id="7"/>
      </w:r>
      <w:r w:rsidRPr="0089138B">
        <w:rPr>
          <w:rFonts w:ascii="Arial" w:hAnsi="Arial" w:cs="Arial"/>
          <w:color w:val="000000" w:themeColor="text1"/>
        </w:rPr>
        <w:t>.</w:t>
      </w:r>
    </w:p>
    <w:p w14:paraId="6CC54D95" w14:textId="77777777" w:rsidR="00F75470" w:rsidRPr="0089138B" w:rsidRDefault="00F75470" w:rsidP="00947881">
      <w:pPr>
        <w:spacing w:before="60" w:line="360" w:lineRule="auto"/>
        <w:jc w:val="both"/>
        <w:rPr>
          <w:rFonts w:ascii="Arial" w:hAnsi="Arial" w:cs="Arial"/>
          <w:color w:val="000000" w:themeColor="text1"/>
        </w:rPr>
      </w:pPr>
    </w:p>
    <w:p w14:paraId="683E3294" w14:textId="259407E4" w:rsidR="00F75470" w:rsidRPr="0089138B" w:rsidRDefault="00CB49B0" w:rsidP="00947881">
      <w:pPr>
        <w:pStyle w:val="Titre3"/>
        <w:spacing w:line="360" w:lineRule="auto"/>
        <w:ind w:firstLine="567"/>
        <w:jc w:val="both"/>
        <w:rPr>
          <w:rFonts w:ascii="Arial" w:hAnsi="Arial" w:cs="Arial"/>
          <w:b/>
          <w:color w:val="auto"/>
        </w:rPr>
      </w:pPr>
      <w:bookmarkStart w:id="7" w:name="_Toc101540886"/>
      <w:r w:rsidRPr="0089138B">
        <w:rPr>
          <w:rFonts w:ascii="Arial" w:hAnsi="Arial" w:cs="Arial"/>
          <w:b/>
          <w:color w:val="auto"/>
        </w:rPr>
        <w:t>IV</w:t>
      </w:r>
      <w:r w:rsidR="00F75470" w:rsidRPr="0089138B">
        <w:rPr>
          <w:rFonts w:ascii="Arial" w:hAnsi="Arial" w:cs="Arial"/>
          <w:b/>
          <w:color w:val="auto"/>
        </w:rPr>
        <w:t>.2. La façon de porter la mélodie, outil tactique</w:t>
      </w:r>
      <w:bookmarkEnd w:id="7"/>
    </w:p>
    <w:p w14:paraId="41161A63" w14:textId="77777777" w:rsidR="00F75470" w:rsidRPr="0089138B" w:rsidRDefault="00F75470" w:rsidP="00947881">
      <w:pPr>
        <w:spacing w:line="360" w:lineRule="auto"/>
        <w:ind w:firstLine="567"/>
        <w:jc w:val="both"/>
        <w:rPr>
          <w:rFonts w:ascii="Arial" w:hAnsi="Arial" w:cs="Arial"/>
          <w:color w:val="FF0000"/>
        </w:rPr>
      </w:pPr>
      <w:r w:rsidRPr="0089138B">
        <w:rPr>
          <w:rFonts w:ascii="Arial" w:hAnsi="Arial" w:cs="Arial"/>
          <w:color w:val="000000" w:themeColor="text1"/>
        </w:rPr>
        <w:t>Divers éléments à disposition du poète permettent de moduler l’interprétation. Celle-ci peut être posée ou agressive, rapide ou allongée, mélismatique ou épurée. L’intention du poète est clairement ressentie grâce au ton qu’il emploie </w:t>
      </w:r>
      <w:r w:rsidRPr="0089138B">
        <w:rPr>
          <w:rFonts w:ascii="Arial" w:hAnsi="Arial" w:cs="Arial"/>
        </w:rPr>
        <w:t>: conciliant, raisonnant, neutre, arrogant, convaincant, repoussant. Celui-ci est en lien avec le propos et en général la gestuelle adaptée l’accompagne voire l’accentue.</w:t>
      </w:r>
    </w:p>
    <w:p w14:paraId="07FF21A8" w14:textId="77777777" w:rsidR="00F75470" w:rsidRPr="0089138B" w:rsidRDefault="00F75470" w:rsidP="00947881">
      <w:pPr>
        <w:spacing w:before="60" w:line="360" w:lineRule="auto"/>
        <w:jc w:val="both"/>
        <w:rPr>
          <w:rFonts w:ascii="Arial" w:hAnsi="Arial" w:cs="Arial"/>
          <w:color w:val="000000" w:themeColor="text1"/>
        </w:rPr>
      </w:pPr>
      <w:r w:rsidRPr="0089138B">
        <w:rPr>
          <w:rFonts w:ascii="Arial" w:hAnsi="Arial" w:cs="Arial"/>
          <w:color w:val="000000" w:themeColor="text1"/>
        </w:rPr>
        <w:t>Ces variables ont une fonction implicite dans le déroulement de l’échange, le but est d’impressionner, prendre de court, anesthésier son adversaire.</w:t>
      </w:r>
    </w:p>
    <w:p w14:paraId="5B4059D5" w14:textId="16ACF39F" w:rsidR="00F75470" w:rsidRPr="0089138B" w:rsidRDefault="00F75470" w:rsidP="00947881">
      <w:pPr>
        <w:spacing w:before="60" w:line="360" w:lineRule="auto"/>
        <w:ind w:firstLine="708"/>
        <w:jc w:val="both"/>
        <w:rPr>
          <w:rFonts w:ascii="Arial" w:hAnsi="Arial" w:cs="Arial"/>
          <w:color w:val="000000" w:themeColor="text1"/>
        </w:rPr>
      </w:pPr>
      <w:r w:rsidRPr="0089138B">
        <w:rPr>
          <w:rFonts w:ascii="Arial" w:hAnsi="Arial" w:cs="Arial"/>
          <w:color w:val="000000" w:themeColor="text1"/>
        </w:rPr>
        <w:lastRenderedPageBreak/>
        <w:t xml:space="preserve">Les changements de ton ou de </w:t>
      </w:r>
      <w:r w:rsidRPr="0089138B">
        <w:rPr>
          <w:rFonts w:ascii="Arial" w:hAnsi="Arial" w:cs="Arial"/>
          <w:bCs/>
          <w:i/>
          <w:color w:val="000000" w:themeColor="text1"/>
        </w:rPr>
        <w:t>versu</w:t>
      </w:r>
      <w:r w:rsidRPr="0089138B">
        <w:rPr>
          <w:rFonts w:ascii="Arial" w:hAnsi="Arial" w:cs="Arial"/>
          <w:color w:val="000000" w:themeColor="text1"/>
        </w:rPr>
        <w:t xml:space="preserve"> sont </w:t>
      </w:r>
      <w:r w:rsidR="00CB49B0" w:rsidRPr="0089138B">
        <w:rPr>
          <w:rFonts w:ascii="Arial" w:hAnsi="Arial" w:cs="Arial"/>
          <w:color w:val="000000" w:themeColor="text1"/>
        </w:rPr>
        <w:t>fréquents</w:t>
      </w:r>
      <w:r w:rsidRPr="0089138B">
        <w:rPr>
          <w:rFonts w:ascii="Arial" w:hAnsi="Arial" w:cs="Arial"/>
          <w:color w:val="000000" w:themeColor="text1"/>
        </w:rPr>
        <w:t xml:space="preserve"> et possèdent ce même rôle de déstabilisation. Parfois cela invite le partenaire à </w:t>
      </w:r>
      <w:r w:rsidRPr="0089138B">
        <w:rPr>
          <w:rFonts w:ascii="Arial" w:hAnsi="Arial" w:cs="Arial"/>
          <w:bCs/>
          <w:color w:val="000000" w:themeColor="text1"/>
        </w:rPr>
        <w:t>arrondir</w:t>
      </w:r>
      <w:r w:rsidRPr="0089138B">
        <w:rPr>
          <w:rFonts w:ascii="Arial" w:hAnsi="Arial" w:cs="Arial"/>
          <w:color w:val="000000" w:themeColor="text1"/>
        </w:rPr>
        <w:t xml:space="preserve"> les angles, </w:t>
      </w:r>
      <w:r w:rsidRPr="0089138B">
        <w:rPr>
          <w:rFonts w:ascii="Arial" w:hAnsi="Arial" w:cs="Arial"/>
          <w:bCs/>
          <w:color w:val="000000" w:themeColor="text1"/>
        </w:rPr>
        <w:t xml:space="preserve">glisser lentement vers un autre sujet </w:t>
      </w:r>
      <w:r w:rsidRPr="0089138B">
        <w:rPr>
          <w:rFonts w:ascii="Arial" w:hAnsi="Arial" w:cs="Arial"/>
          <w:color w:val="000000" w:themeColor="text1"/>
        </w:rPr>
        <w:t xml:space="preserve">ou tempérer son ardeur lorsqu’elle est jugée envahissante voire désagréable. </w:t>
      </w:r>
    </w:p>
    <w:p w14:paraId="4EC33438" w14:textId="77777777" w:rsidR="00F75470" w:rsidRPr="0089138B" w:rsidRDefault="00F75470" w:rsidP="00947881">
      <w:pPr>
        <w:spacing w:before="60" w:line="360" w:lineRule="auto"/>
        <w:ind w:firstLine="708"/>
        <w:jc w:val="both"/>
        <w:rPr>
          <w:rFonts w:ascii="Arial" w:hAnsi="Arial" w:cs="Arial"/>
          <w:bCs/>
          <w:color w:val="000000" w:themeColor="text1"/>
        </w:rPr>
      </w:pPr>
      <w:r w:rsidRPr="0089138B">
        <w:rPr>
          <w:rFonts w:ascii="Arial" w:hAnsi="Arial" w:cs="Arial"/>
          <w:color w:val="000000" w:themeColor="text1"/>
        </w:rPr>
        <w:t xml:space="preserve">Toujours en situation tendue, la tactique d’imiter le </w:t>
      </w:r>
      <w:r w:rsidRPr="0089138B">
        <w:rPr>
          <w:rFonts w:ascii="Arial" w:hAnsi="Arial" w:cs="Arial"/>
          <w:i/>
          <w:color w:val="000000" w:themeColor="text1"/>
        </w:rPr>
        <w:t>versu</w:t>
      </w:r>
      <w:r w:rsidRPr="0089138B">
        <w:rPr>
          <w:rFonts w:ascii="Arial" w:hAnsi="Arial" w:cs="Arial"/>
          <w:color w:val="000000" w:themeColor="text1"/>
        </w:rPr>
        <w:t> de l’autre peut être utilisée afin</w:t>
      </w:r>
      <w:r w:rsidRPr="0089138B">
        <w:rPr>
          <w:rFonts w:ascii="Arial" w:hAnsi="Arial" w:cs="Arial"/>
          <w:bCs/>
          <w:color w:val="000000" w:themeColor="text1"/>
        </w:rPr>
        <w:t xml:space="preserve"> de prendre le dessus</w:t>
      </w:r>
      <w:r w:rsidRPr="0089138B">
        <w:rPr>
          <w:rFonts w:ascii="Arial" w:hAnsi="Arial" w:cs="Arial"/>
          <w:color w:val="000000" w:themeColor="text1"/>
        </w:rPr>
        <w:t xml:space="preserve">. À l’instar de </w:t>
      </w:r>
      <w:r w:rsidRPr="0089138B">
        <w:rPr>
          <w:rFonts w:ascii="Arial" w:hAnsi="Arial" w:cs="Arial"/>
          <w:bCs/>
          <w:color w:val="000000" w:themeColor="text1"/>
        </w:rPr>
        <w:t>couper le final du dernier hémistiche</w:t>
      </w:r>
      <w:r w:rsidRPr="0089138B">
        <w:rPr>
          <w:rFonts w:ascii="Arial" w:hAnsi="Arial" w:cs="Arial"/>
          <w:b/>
          <w:bCs/>
          <w:color w:val="000000" w:themeColor="text1"/>
        </w:rPr>
        <w:t xml:space="preserve"> </w:t>
      </w:r>
      <w:r w:rsidRPr="0089138B">
        <w:rPr>
          <w:rFonts w:ascii="Arial" w:hAnsi="Arial" w:cs="Arial"/>
          <w:color w:val="000000" w:themeColor="text1"/>
        </w:rPr>
        <w:t>pour atténuer, voire étouffer la puissance des propos d’un poète.</w:t>
      </w:r>
    </w:p>
    <w:p w14:paraId="31B71B24" w14:textId="77777777" w:rsidR="00F75470" w:rsidRPr="0089138B" w:rsidRDefault="00F75470" w:rsidP="00947881">
      <w:pPr>
        <w:spacing w:before="60" w:line="360" w:lineRule="auto"/>
        <w:jc w:val="both"/>
        <w:rPr>
          <w:rFonts w:ascii="Arial" w:hAnsi="Arial" w:cs="Arial"/>
          <w:color w:val="000000" w:themeColor="text1"/>
        </w:rPr>
      </w:pPr>
      <w:r w:rsidRPr="0089138B">
        <w:rPr>
          <w:rFonts w:ascii="Arial" w:hAnsi="Arial" w:cs="Arial"/>
          <w:color w:val="000000" w:themeColor="text1"/>
        </w:rPr>
        <w:t xml:space="preserve">Porter un peu plus la voix ou moduler son </w:t>
      </w:r>
      <w:r w:rsidRPr="0089138B">
        <w:rPr>
          <w:rFonts w:ascii="Arial" w:hAnsi="Arial" w:cs="Arial"/>
          <w:i/>
          <w:color w:val="000000" w:themeColor="text1"/>
        </w:rPr>
        <w:t>versu</w:t>
      </w:r>
      <w:r w:rsidRPr="0089138B">
        <w:rPr>
          <w:rFonts w:ascii="Arial" w:hAnsi="Arial" w:cs="Arial"/>
          <w:color w:val="000000" w:themeColor="text1"/>
        </w:rPr>
        <w:t xml:space="preserve"> permet au poète de s’attirer les faveurs du public afin de soumettre de façon indirecte son </w:t>
      </w:r>
      <w:proofErr w:type="spellStart"/>
      <w:r w:rsidRPr="0089138B">
        <w:rPr>
          <w:rFonts w:ascii="Arial" w:hAnsi="Arial" w:cs="Arial"/>
          <w:color w:val="000000" w:themeColor="text1"/>
        </w:rPr>
        <w:t>contrasteur</w:t>
      </w:r>
      <w:proofErr w:type="spellEnd"/>
      <w:r w:rsidRPr="0089138B">
        <w:rPr>
          <w:rFonts w:ascii="Arial" w:hAnsi="Arial" w:cs="Arial"/>
          <w:color w:val="000000" w:themeColor="text1"/>
        </w:rPr>
        <w:t xml:space="preserve">. </w:t>
      </w:r>
    </w:p>
    <w:p w14:paraId="7B6A5D7F" w14:textId="77777777" w:rsidR="00836CCB" w:rsidRPr="0089138B" w:rsidRDefault="00836CCB" w:rsidP="00947881">
      <w:pPr>
        <w:spacing w:line="360" w:lineRule="auto"/>
        <w:jc w:val="both"/>
        <w:rPr>
          <w:rFonts w:ascii="Arial" w:hAnsi="Arial" w:cs="Arial"/>
        </w:rPr>
      </w:pPr>
    </w:p>
    <w:p w14:paraId="3A91C919" w14:textId="7A898514" w:rsidR="00836CCB" w:rsidRPr="0089138B" w:rsidRDefault="00836CCB" w:rsidP="00947881">
      <w:pPr>
        <w:spacing w:line="360" w:lineRule="auto"/>
        <w:ind w:firstLine="708"/>
        <w:jc w:val="both"/>
        <w:rPr>
          <w:rFonts w:ascii="Arial" w:hAnsi="Arial" w:cs="Arial"/>
        </w:rPr>
      </w:pPr>
      <w:r w:rsidRPr="0089138B">
        <w:rPr>
          <w:rFonts w:ascii="Arial" w:hAnsi="Arial" w:cs="Arial"/>
        </w:rPr>
        <w:t xml:space="preserve">Cette description synthétique du </w:t>
      </w:r>
      <w:r w:rsidRPr="0089138B">
        <w:rPr>
          <w:rFonts w:ascii="Arial" w:hAnsi="Arial" w:cs="Arial"/>
          <w:i/>
        </w:rPr>
        <w:t>chjam’è rispondi</w:t>
      </w:r>
      <w:r w:rsidRPr="0089138B">
        <w:rPr>
          <w:rFonts w:ascii="Arial" w:hAnsi="Arial" w:cs="Arial"/>
        </w:rPr>
        <w:t xml:space="preserve"> n’a globalement rien de spécifique car les chants improvisés de toutes les autres régions du monde présentent approximativement des caractéristiques semblables</w:t>
      </w:r>
      <w:r w:rsidRPr="0089138B">
        <w:rPr>
          <w:rStyle w:val="Appelnotedebasdep"/>
          <w:rFonts w:ascii="Arial" w:hAnsi="Arial" w:cs="Arial"/>
        </w:rPr>
        <w:footnoteReference w:id="8"/>
      </w:r>
      <w:r w:rsidRPr="0089138B">
        <w:rPr>
          <w:rFonts w:ascii="Arial" w:hAnsi="Arial" w:cs="Arial"/>
        </w:rPr>
        <w:t xml:space="preserve">. Si les métriques sont différentes (nombre de vers, de syllabes et types de rimes) le principe est identique. Dans un contexte donné (fête, spectacle, etc.) et dans le cadre générique de la poésie orale, on improvise en chantant (et l’inverse est certainement vrai) sur un sujet précis, sous forme dialogale pour confronter des opinions, ou </w:t>
      </w:r>
      <w:proofErr w:type="spellStart"/>
      <w:r w:rsidRPr="0089138B">
        <w:rPr>
          <w:rFonts w:ascii="Arial" w:hAnsi="Arial" w:cs="Arial"/>
        </w:rPr>
        <w:t>monologale</w:t>
      </w:r>
      <w:proofErr w:type="spellEnd"/>
      <w:r w:rsidRPr="0089138B">
        <w:rPr>
          <w:rFonts w:ascii="Arial" w:hAnsi="Arial" w:cs="Arial"/>
        </w:rPr>
        <w:t xml:space="preserve"> pour développer un sujet imposé. </w:t>
      </w:r>
      <w:r w:rsidRPr="0089138B">
        <w:rPr>
          <w:rFonts w:ascii="Arial" w:hAnsi="Arial" w:cs="Arial"/>
          <w:b/>
        </w:rPr>
        <w:t>On chante pour et avec le public,</w:t>
      </w:r>
      <w:r w:rsidRPr="0089138B">
        <w:rPr>
          <w:rFonts w:ascii="Arial" w:hAnsi="Arial" w:cs="Arial"/>
        </w:rPr>
        <w:t xml:space="preserve"> en présence éventuellement d’un jury officiel</w:t>
      </w:r>
    </w:p>
    <w:p w14:paraId="5592A00F" w14:textId="77777777" w:rsidR="001A4067" w:rsidRPr="0089138B" w:rsidRDefault="001A4067" w:rsidP="00947881">
      <w:pPr>
        <w:spacing w:line="360" w:lineRule="auto"/>
        <w:jc w:val="both"/>
        <w:rPr>
          <w:rFonts w:ascii="Arial" w:hAnsi="Arial" w:cs="Arial"/>
        </w:rPr>
      </w:pPr>
    </w:p>
    <w:p w14:paraId="09ABC8D4" w14:textId="77777777" w:rsidR="00601EAD" w:rsidRPr="0089138B" w:rsidRDefault="00601EAD" w:rsidP="00947881">
      <w:pPr>
        <w:spacing w:line="360" w:lineRule="auto"/>
        <w:ind w:firstLine="708"/>
        <w:jc w:val="both"/>
        <w:rPr>
          <w:rFonts w:ascii="Arial" w:hAnsi="Arial" w:cs="Arial"/>
        </w:rPr>
      </w:pPr>
    </w:p>
    <w:p w14:paraId="34ABFE78" w14:textId="086AF1DE" w:rsidR="00917B58" w:rsidRPr="0089138B" w:rsidRDefault="00010D6C" w:rsidP="00947881">
      <w:pPr>
        <w:pStyle w:val="Paragraphedeliste"/>
        <w:numPr>
          <w:ilvl w:val="0"/>
          <w:numId w:val="12"/>
        </w:numPr>
        <w:spacing w:line="360" w:lineRule="auto"/>
        <w:rPr>
          <w:rFonts w:ascii="Arial" w:hAnsi="Arial" w:cs="Arial"/>
          <w:b/>
          <w:bCs/>
          <w:szCs w:val="24"/>
        </w:rPr>
      </w:pPr>
      <w:r w:rsidRPr="0089138B">
        <w:rPr>
          <w:rFonts w:ascii="Arial" w:hAnsi="Arial" w:cs="Arial"/>
          <w:b/>
          <w:bCs/>
          <w:szCs w:val="24"/>
        </w:rPr>
        <w:t xml:space="preserve"> </w:t>
      </w:r>
      <w:r w:rsidR="00917B58" w:rsidRPr="0089138B">
        <w:rPr>
          <w:rFonts w:ascii="Arial" w:hAnsi="Arial" w:cs="Arial"/>
          <w:b/>
          <w:bCs/>
          <w:szCs w:val="24"/>
        </w:rPr>
        <w:t xml:space="preserve">Discussion </w:t>
      </w:r>
      <w:r w:rsidR="00A73C33" w:rsidRPr="0089138B">
        <w:rPr>
          <w:rFonts w:ascii="Arial" w:hAnsi="Arial" w:cs="Arial"/>
          <w:b/>
          <w:bCs/>
          <w:szCs w:val="24"/>
        </w:rPr>
        <w:t>et perspectives</w:t>
      </w:r>
    </w:p>
    <w:p w14:paraId="7981AF0A" w14:textId="77777777" w:rsidR="00047278" w:rsidRPr="0089138B" w:rsidRDefault="00047278" w:rsidP="00947881">
      <w:pPr>
        <w:spacing w:line="360" w:lineRule="auto"/>
        <w:ind w:firstLine="708"/>
        <w:jc w:val="both"/>
        <w:rPr>
          <w:rFonts w:ascii="Arial" w:hAnsi="Arial" w:cs="Arial"/>
        </w:rPr>
      </w:pPr>
      <w:r w:rsidRPr="0089138B">
        <w:rPr>
          <w:rFonts w:ascii="Arial" w:hAnsi="Arial" w:cs="Arial"/>
        </w:rPr>
        <w:t>Si le chant corse a connu une riche évolution durant ces cinquante dernières années</w:t>
      </w:r>
      <w:r w:rsidRPr="0089138B">
        <w:rPr>
          <w:rStyle w:val="Appelnotedebasdep"/>
          <w:rFonts w:ascii="Arial" w:hAnsi="Arial" w:cs="Arial"/>
        </w:rPr>
        <w:footnoteReference w:id="9"/>
      </w:r>
      <w:r w:rsidRPr="0089138B">
        <w:rPr>
          <w:rFonts w:ascii="Arial" w:hAnsi="Arial" w:cs="Arial"/>
        </w:rPr>
        <w:t xml:space="preserve">, le </w:t>
      </w:r>
      <w:r w:rsidRPr="0089138B">
        <w:rPr>
          <w:rFonts w:ascii="Arial" w:hAnsi="Arial" w:cs="Arial"/>
          <w:i/>
        </w:rPr>
        <w:t>chjam’è rispondi</w:t>
      </w:r>
      <w:r w:rsidRPr="0089138B">
        <w:rPr>
          <w:rFonts w:ascii="Arial" w:hAnsi="Arial" w:cs="Arial"/>
        </w:rPr>
        <w:t xml:space="preserve"> est resté en marge avec une disparition quasi complète des joutes au début des années 1970. Les raisons, que nous ne développerons pas ici, tiennent tout autant à l’effondrement de la vie rurale (considérée comme le vecteur principal de ce chant) et son corolaire de rupture de transmissions des savoirs et pratiques, qu’à un manque d’intérêt sur le plan de la connaissance scientifique. Toutefois, un certain nombre d’acteurs visionnaires</w:t>
      </w:r>
      <w:r w:rsidRPr="0089138B">
        <w:rPr>
          <w:rStyle w:val="Appelnotedebasdep"/>
          <w:rFonts w:ascii="Arial" w:hAnsi="Arial" w:cs="Arial"/>
        </w:rPr>
        <w:footnoteReference w:id="10"/>
      </w:r>
      <w:r w:rsidRPr="0089138B">
        <w:rPr>
          <w:rFonts w:ascii="Arial" w:hAnsi="Arial" w:cs="Arial"/>
        </w:rPr>
        <w:t xml:space="preserve"> (militants culturels, poètes, enseignants, etc.) ont défini, en collaboration avec les improvisateurs "restants", une </w:t>
      </w:r>
      <w:r w:rsidRPr="0089138B">
        <w:rPr>
          <w:rFonts w:ascii="Arial" w:hAnsi="Arial" w:cs="Arial"/>
        </w:rPr>
        <w:lastRenderedPageBreak/>
        <w:t>assise féconde</w:t>
      </w:r>
      <w:r w:rsidRPr="0089138B">
        <w:rPr>
          <w:rStyle w:val="Appelnotedebasdep"/>
          <w:rFonts w:ascii="Arial" w:hAnsi="Arial" w:cs="Arial"/>
        </w:rPr>
        <w:footnoteReference w:id="11"/>
      </w:r>
      <w:r w:rsidRPr="0089138B">
        <w:rPr>
          <w:rFonts w:ascii="Arial" w:hAnsi="Arial" w:cs="Arial"/>
        </w:rPr>
        <w:t xml:space="preserve"> où s’est greffée une dynamique prometteuse avec des rencontres annuelles à Pigna entre des "anciens" (nés en moyenne dans les années 1930-1940) et l’entrée dans le cercle de jeunes générations (nées entre 1960 et1980). Cette reprise s’est trouvée confortée par d’autres événements majeurs en l’espace d’une vingtaine d’années, comme l’avènement du </w:t>
      </w:r>
      <w:proofErr w:type="spellStart"/>
      <w:r w:rsidRPr="0089138B">
        <w:rPr>
          <w:rFonts w:ascii="Arial" w:hAnsi="Arial" w:cs="Arial"/>
          <w:i/>
        </w:rPr>
        <w:t>scrivi</w:t>
      </w:r>
      <w:proofErr w:type="spellEnd"/>
      <w:r w:rsidRPr="0089138B">
        <w:rPr>
          <w:rFonts w:ascii="Arial" w:hAnsi="Arial" w:cs="Arial"/>
          <w:i/>
        </w:rPr>
        <w:t xml:space="preserve"> è </w:t>
      </w:r>
      <w:proofErr w:type="spellStart"/>
      <w:r w:rsidRPr="0089138B">
        <w:rPr>
          <w:rFonts w:ascii="Arial" w:hAnsi="Arial" w:cs="Arial"/>
          <w:i/>
        </w:rPr>
        <w:t>rispondi</w:t>
      </w:r>
      <w:proofErr w:type="spellEnd"/>
      <w:r w:rsidRPr="0089138B">
        <w:rPr>
          <w:rFonts w:ascii="Arial" w:hAnsi="Arial" w:cs="Arial"/>
        </w:rPr>
        <w:t xml:space="preserve"> sur le net</w:t>
      </w:r>
      <w:r w:rsidRPr="0089138B">
        <w:rPr>
          <w:rStyle w:val="Appelnotedebasdep"/>
          <w:rFonts w:ascii="Arial" w:hAnsi="Arial" w:cs="Arial"/>
        </w:rPr>
        <w:footnoteReference w:id="12"/>
      </w:r>
      <w:r w:rsidRPr="0089138B">
        <w:rPr>
          <w:rFonts w:ascii="Arial" w:hAnsi="Arial" w:cs="Arial"/>
        </w:rPr>
        <w:t xml:space="preserve"> qui a généré la création d’une association régionale des improvisateurs</w:t>
      </w:r>
      <w:r w:rsidRPr="0089138B">
        <w:rPr>
          <w:rStyle w:val="Appelnotedebasdep"/>
          <w:rFonts w:ascii="Arial" w:hAnsi="Arial" w:cs="Arial"/>
        </w:rPr>
        <w:footnoteReference w:id="13"/>
      </w:r>
      <w:r w:rsidRPr="0089138B">
        <w:rPr>
          <w:rFonts w:ascii="Arial" w:hAnsi="Arial" w:cs="Arial"/>
        </w:rPr>
        <w:t>, puis la participation de ceux-ci à un programme de recherches et de rencontres avec la Toscane et la Sardaigne</w:t>
      </w:r>
      <w:r w:rsidRPr="0089138B">
        <w:rPr>
          <w:rStyle w:val="Appelnotedebasdep"/>
          <w:rFonts w:ascii="Arial" w:hAnsi="Arial" w:cs="Arial"/>
        </w:rPr>
        <w:footnoteReference w:id="14"/>
      </w:r>
      <w:r w:rsidRPr="0089138B">
        <w:rPr>
          <w:rFonts w:ascii="Arial" w:hAnsi="Arial" w:cs="Arial"/>
        </w:rPr>
        <w:t xml:space="preserve">. </w:t>
      </w:r>
    </w:p>
    <w:p w14:paraId="13BCE42D" w14:textId="41E8B827" w:rsidR="008D5B0D" w:rsidRPr="0089138B" w:rsidRDefault="0086375F" w:rsidP="00947881">
      <w:pPr>
        <w:spacing w:line="360" w:lineRule="auto"/>
        <w:ind w:firstLine="708"/>
        <w:jc w:val="both"/>
        <w:rPr>
          <w:rFonts w:ascii="Arial" w:hAnsi="Arial" w:cs="Arial"/>
        </w:rPr>
      </w:pPr>
      <w:r w:rsidRPr="0089138B">
        <w:rPr>
          <w:rFonts w:ascii="Arial" w:hAnsi="Arial" w:cs="Arial"/>
        </w:rPr>
        <w:t xml:space="preserve">Le </w:t>
      </w:r>
      <w:r w:rsidRPr="0089138B">
        <w:rPr>
          <w:rFonts w:ascii="Arial" w:hAnsi="Arial" w:cs="Arial"/>
          <w:i/>
        </w:rPr>
        <w:t>chjam’è rispondi</w:t>
      </w:r>
      <w:r w:rsidRPr="0089138B">
        <w:rPr>
          <w:rFonts w:ascii="Arial" w:hAnsi="Arial" w:cs="Arial"/>
        </w:rPr>
        <w:t xml:space="preserve"> connait </w:t>
      </w:r>
      <w:r w:rsidR="00252E19" w:rsidRPr="0089138B">
        <w:rPr>
          <w:rFonts w:ascii="Arial" w:hAnsi="Arial" w:cs="Arial"/>
        </w:rPr>
        <w:t xml:space="preserve">actuellement </w:t>
      </w:r>
      <w:r w:rsidRPr="0089138B">
        <w:rPr>
          <w:rFonts w:ascii="Arial" w:hAnsi="Arial" w:cs="Arial"/>
        </w:rPr>
        <w:t>un regain d’intérêt</w:t>
      </w:r>
      <w:r w:rsidR="00A67A1E" w:rsidRPr="0089138B">
        <w:rPr>
          <w:rFonts w:ascii="Arial" w:hAnsi="Arial" w:cs="Arial"/>
        </w:rPr>
        <w:t xml:space="preserve"> indéniable</w:t>
      </w:r>
      <w:r w:rsidR="00D93CA0" w:rsidRPr="0089138B">
        <w:rPr>
          <w:rFonts w:ascii="Arial" w:hAnsi="Arial" w:cs="Arial"/>
        </w:rPr>
        <w:t>,</w:t>
      </w:r>
      <w:r w:rsidR="00A67A1E" w:rsidRPr="0089138B">
        <w:rPr>
          <w:rFonts w:ascii="Arial" w:hAnsi="Arial" w:cs="Arial"/>
        </w:rPr>
        <w:t xml:space="preserve"> en référence aux activités culturelles d’</w:t>
      </w:r>
      <w:r w:rsidR="00B70F71" w:rsidRPr="0089138B">
        <w:rPr>
          <w:rFonts w:ascii="Arial" w:hAnsi="Arial" w:cs="Arial"/>
        </w:rPr>
        <w:t>a</w:t>
      </w:r>
      <w:r w:rsidR="00A67A1E" w:rsidRPr="0089138B">
        <w:rPr>
          <w:rFonts w:ascii="Arial" w:hAnsi="Arial" w:cs="Arial"/>
        </w:rPr>
        <w:t xml:space="preserve">ssociations (rencontres et ateliers d’improvisation, </w:t>
      </w:r>
      <w:r w:rsidR="001A66B6" w:rsidRPr="0089138B">
        <w:rPr>
          <w:rFonts w:ascii="Arial" w:hAnsi="Arial" w:cs="Arial"/>
        </w:rPr>
        <w:t>conférences)</w:t>
      </w:r>
      <w:r w:rsidR="004578AF" w:rsidRPr="0089138B">
        <w:rPr>
          <w:rFonts w:ascii="Arial" w:hAnsi="Arial" w:cs="Arial"/>
        </w:rPr>
        <w:t xml:space="preserve">. </w:t>
      </w:r>
      <w:r w:rsidR="00931276" w:rsidRPr="0089138B">
        <w:rPr>
          <w:rFonts w:ascii="Arial" w:hAnsi="Arial" w:cs="Arial"/>
        </w:rPr>
        <w:t>S’il représente, comme l’ont écrit les auteurs d’EVC</w:t>
      </w:r>
      <w:r w:rsidR="00931276" w:rsidRPr="0089138B">
        <w:rPr>
          <w:rStyle w:val="Appelnotedebasdep"/>
          <w:rFonts w:ascii="Arial" w:hAnsi="Arial" w:cs="Arial"/>
        </w:rPr>
        <w:footnoteReference w:id="15"/>
      </w:r>
      <w:r w:rsidR="00D93CA0" w:rsidRPr="0089138B">
        <w:rPr>
          <w:rFonts w:ascii="Arial" w:hAnsi="Arial" w:cs="Arial"/>
        </w:rPr>
        <w:t>,</w:t>
      </w:r>
      <w:r w:rsidRPr="0089138B">
        <w:rPr>
          <w:rFonts w:ascii="Arial" w:hAnsi="Arial" w:cs="Arial"/>
        </w:rPr>
        <w:t> </w:t>
      </w:r>
      <w:r w:rsidR="00D93CA0" w:rsidRPr="0089138B">
        <w:rPr>
          <w:rFonts w:ascii="Arial" w:hAnsi="Arial" w:cs="Arial"/>
        </w:rPr>
        <w:t>« </w:t>
      </w:r>
      <w:r w:rsidR="00931276" w:rsidRPr="0089138B">
        <w:rPr>
          <w:rFonts w:ascii="Arial" w:hAnsi="Arial" w:cs="Arial"/>
        </w:rPr>
        <w:t>le reflet d’une société conflictuelle</w:t>
      </w:r>
      <w:r w:rsidR="00C70284" w:rsidRPr="0089138B">
        <w:rPr>
          <w:rFonts w:ascii="Arial" w:hAnsi="Arial" w:cs="Arial"/>
        </w:rPr>
        <w:t xml:space="preserve"> </w:t>
      </w:r>
      <w:r w:rsidR="00D93CA0" w:rsidRPr="0089138B">
        <w:rPr>
          <w:rFonts w:ascii="Arial" w:hAnsi="Arial" w:cs="Arial"/>
        </w:rPr>
        <w:t>[</w:t>
      </w:r>
      <w:r w:rsidR="00B70F71" w:rsidRPr="0089138B">
        <w:rPr>
          <w:rFonts w:ascii="Arial" w:hAnsi="Arial" w:cs="Arial"/>
        </w:rPr>
        <w:t>…</w:t>
      </w:r>
      <w:r w:rsidR="00D93CA0" w:rsidRPr="0089138B">
        <w:rPr>
          <w:rFonts w:ascii="Arial" w:hAnsi="Arial" w:cs="Arial"/>
        </w:rPr>
        <w:t>]</w:t>
      </w:r>
      <w:r w:rsidR="00C70284" w:rsidRPr="0089138B">
        <w:rPr>
          <w:rFonts w:ascii="Arial" w:hAnsi="Arial" w:cs="Arial"/>
        </w:rPr>
        <w:t xml:space="preserve"> </w:t>
      </w:r>
      <w:r w:rsidR="004578AF" w:rsidRPr="0089138B">
        <w:rPr>
          <w:rFonts w:ascii="Arial" w:hAnsi="Arial" w:cs="Arial"/>
        </w:rPr>
        <w:t>et une communion intense entre le public et les poètes</w:t>
      </w:r>
      <w:r w:rsidR="00D93CA0" w:rsidRPr="0089138B">
        <w:rPr>
          <w:rFonts w:ascii="Arial" w:hAnsi="Arial" w:cs="Arial"/>
        </w:rPr>
        <w:t> »</w:t>
      </w:r>
      <w:r w:rsidR="00931276" w:rsidRPr="0089138B">
        <w:rPr>
          <w:rFonts w:ascii="Arial" w:hAnsi="Arial" w:cs="Arial"/>
        </w:rPr>
        <w:t xml:space="preserve">, on </w:t>
      </w:r>
      <w:r w:rsidR="004578AF" w:rsidRPr="0089138B">
        <w:rPr>
          <w:rFonts w:ascii="Arial" w:hAnsi="Arial" w:cs="Arial"/>
        </w:rPr>
        <w:t xml:space="preserve">peut </w:t>
      </w:r>
      <w:r w:rsidR="00931276" w:rsidRPr="0089138B">
        <w:rPr>
          <w:rFonts w:ascii="Arial" w:hAnsi="Arial" w:cs="Arial"/>
        </w:rPr>
        <w:t>comprend</w:t>
      </w:r>
      <w:r w:rsidR="004578AF" w:rsidRPr="0089138B">
        <w:rPr>
          <w:rFonts w:ascii="Arial" w:hAnsi="Arial" w:cs="Arial"/>
        </w:rPr>
        <w:t>re</w:t>
      </w:r>
      <w:r w:rsidR="00A73C33" w:rsidRPr="0089138B">
        <w:rPr>
          <w:rFonts w:ascii="Arial" w:hAnsi="Arial" w:cs="Arial"/>
        </w:rPr>
        <w:t xml:space="preserve"> </w:t>
      </w:r>
      <w:r w:rsidR="004578AF" w:rsidRPr="0089138B">
        <w:rPr>
          <w:rFonts w:ascii="Arial" w:hAnsi="Arial" w:cs="Arial"/>
        </w:rPr>
        <w:t>qu’</w:t>
      </w:r>
      <w:r w:rsidRPr="0089138B">
        <w:rPr>
          <w:rFonts w:ascii="Arial" w:hAnsi="Arial" w:cs="Arial"/>
        </w:rPr>
        <w:t xml:space="preserve">il </w:t>
      </w:r>
      <w:r w:rsidR="008E455F" w:rsidRPr="0089138B">
        <w:rPr>
          <w:rFonts w:ascii="Arial" w:hAnsi="Arial" w:cs="Arial"/>
        </w:rPr>
        <w:t>puisse se trouver aujourd’hui</w:t>
      </w:r>
      <w:r w:rsidRPr="0089138B">
        <w:rPr>
          <w:rFonts w:ascii="Arial" w:hAnsi="Arial" w:cs="Arial"/>
        </w:rPr>
        <w:t xml:space="preserve"> dans un entre-deux </w:t>
      </w:r>
      <w:r w:rsidR="004578AF" w:rsidRPr="0089138B">
        <w:rPr>
          <w:rFonts w:ascii="Arial" w:hAnsi="Arial" w:cs="Arial"/>
        </w:rPr>
        <w:t>problématique</w:t>
      </w:r>
      <w:r w:rsidR="009F7E1D" w:rsidRPr="0089138B">
        <w:rPr>
          <w:rFonts w:ascii="Arial" w:hAnsi="Arial" w:cs="Arial"/>
        </w:rPr>
        <w:t>. P</w:t>
      </w:r>
      <w:r w:rsidRPr="0089138B">
        <w:rPr>
          <w:rFonts w:ascii="Arial" w:hAnsi="Arial" w:cs="Arial"/>
        </w:rPr>
        <w:t xml:space="preserve">our certains, </w:t>
      </w:r>
      <w:r w:rsidR="00573CAA" w:rsidRPr="0089138B">
        <w:rPr>
          <w:rFonts w:ascii="Arial" w:hAnsi="Arial" w:cs="Arial"/>
        </w:rPr>
        <w:t xml:space="preserve">il </w:t>
      </w:r>
      <w:r w:rsidR="008E455F" w:rsidRPr="0089138B">
        <w:rPr>
          <w:rFonts w:ascii="Arial" w:hAnsi="Arial" w:cs="Arial"/>
        </w:rPr>
        <w:t>n’exist</w:t>
      </w:r>
      <w:r w:rsidR="00573CAA" w:rsidRPr="0089138B">
        <w:rPr>
          <w:rFonts w:ascii="Arial" w:hAnsi="Arial" w:cs="Arial"/>
        </w:rPr>
        <w:t>e</w:t>
      </w:r>
      <w:r w:rsidR="008E455F" w:rsidRPr="0089138B">
        <w:rPr>
          <w:rFonts w:ascii="Arial" w:hAnsi="Arial" w:cs="Arial"/>
        </w:rPr>
        <w:t xml:space="preserve"> que dans un</w:t>
      </w:r>
      <w:r w:rsidRPr="0089138B">
        <w:rPr>
          <w:rFonts w:ascii="Arial" w:hAnsi="Arial" w:cs="Arial"/>
        </w:rPr>
        <w:t xml:space="preserve"> passé florissant</w:t>
      </w:r>
      <w:r w:rsidR="001A66B6" w:rsidRPr="0089138B">
        <w:rPr>
          <w:rFonts w:ascii="Arial" w:hAnsi="Arial" w:cs="Arial"/>
        </w:rPr>
        <w:t>,</w:t>
      </w:r>
      <w:r w:rsidRPr="0089138B">
        <w:rPr>
          <w:rFonts w:ascii="Arial" w:hAnsi="Arial" w:cs="Arial"/>
        </w:rPr>
        <w:t xml:space="preserve"> avec ses maîtres incontestés et inégalés</w:t>
      </w:r>
      <w:r w:rsidR="009F7E1D" w:rsidRPr="0089138B">
        <w:rPr>
          <w:rStyle w:val="Appelnotedebasdep"/>
          <w:rFonts w:ascii="Arial" w:hAnsi="Arial" w:cs="Arial"/>
        </w:rPr>
        <w:footnoteReference w:id="16"/>
      </w:r>
      <w:r w:rsidR="00C70284" w:rsidRPr="0089138B">
        <w:rPr>
          <w:rFonts w:ascii="Arial" w:hAnsi="Arial" w:cs="Arial"/>
        </w:rPr>
        <w:t>, s</w:t>
      </w:r>
      <w:r w:rsidR="009F7E1D" w:rsidRPr="0089138B">
        <w:rPr>
          <w:rFonts w:ascii="Arial" w:hAnsi="Arial" w:cs="Arial"/>
        </w:rPr>
        <w:t>es joutes de grande qualité, notamment à la Santa du Niolu</w:t>
      </w:r>
      <w:r w:rsidR="00C70284" w:rsidRPr="0089138B">
        <w:rPr>
          <w:rFonts w:ascii="Arial" w:hAnsi="Arial" w:cs="Arial"/>
        </w:rPr>
        <w:t>,</w:t>
      </w:r>
      <w:r w:rsidR="009F7E1D" w:rsidRPr="0089138B">
        <w:rPr>
          <w:rStyle w:val="Appelnotedebasdep"/>
          <w:rFonts w:ascii="Arial" w:hAnsi="Arial" w:cs="Arial"/>
        </w:rPr>
        <w:footnoteReference w:id="17"/>
      </w:r>
      <w:r w:rsidR="009F7E1D" w:rsidRPr="0089138B">
        <w:rPr>
          <w:rFonts w:ascii="Arial" w:hAnsi="Arial" w:cs="Arial"/>
        </w:rPr>
        <w:t xml:space="preserve"> </w:t>
      </w:r>
      <w:r w:rsidR="008E455F" w:rsidRPr="0089138B">
        <w:rPr>
          <w:rFonts w:ascii="Arial" w:hAnsi="Arial" w:cs="Arial"/>
        </w:rPr>
        <w:t xml:space="preserve">avec un public </w:t>
      </w:r>
      <w:r w:rsidR="009F7E1D" w:rsidRPr="0089138B">
        <w:rPr>
          <w:rFonts w:ascii="Arial" w:hAnsi="Arial" w:cs="Arial"/>
        </w:rPr>
        <w:t>qui non seulement assistait au</w:t>
      </w:r>
      <w:r w:rsidR="00061A2B" w:rsidRPr="0089138B">
        <w:rPr>
          <w:rFonts w:ascii="Arial" w:hAnsi="Arial" w:cs="Arial"/>
        </w:rPr>
        <w:t>x</w:t>
      </w:r>
      <w:r w:rsidR="009F7E1D" w:rsidRPr="0089138B">
        <w:rPr>
          <w:rFonts w:ascii="Arial" w:hAnsi="Arial" w:cs="Arial"/>
        </w:rPr>
        <w:t xml:space="preserve"> débat</w:t>
      </w:r>
      <w:r w:rsidR="00061A2B" w:rsidRPr="0089138B">
        <w:rPr>
          <w:rFonts w:ascii="Arial" w:hAnsi="Arial" w:cs="Arial"/>
        </w:rPr>
        <w:t>s mais contribuait à s</w:t>
      </w:r>
      <w:r w:rsidR="009F7E1D" w:rsidRPr="0089138B">
        <w:rPr>
          <w:rFonts w:ascii="Arial" w:hAnsi="Arial" w:cs="Arial"/>
        </w:rPr>
        <w:t xml:space="preserve">a renommée par la mémorisation et la diffusion des confrontations </w:t>
      </w:r>
      <w:r w:rsidR="00D93CA0" w:rsidRPr="0089138B">
        <w:rPr>
          <w:rFonts w:ascii="Arial" w:hAnsi="Arial" w:cs="Arial"/>
        </w:rPr>
        <w:t>les plus</w:t>
      </w:r>
      <w:r w:rsidR="00D93CA0" w:rsidRPr="0089138B">
        <w:rPr>
          <w:rFonts w:ascii="Arial" w:hAnsi="Arial" w:cs="Arial"/>
          <w:color w:val="FF0000"/>
        </w:rPr>
        <w:t xml:space="preserve"> </w:t>
      </w:r>
      <w:r w:rsidR="009F7E1D" w:rsidRPr="0089138B">
        <w:rPr>
          <w:rFonts w:ascii="Arial" w:hAnsi="Arial" w:cs="Arial"/>
        </w:rPr>
        <w:t>marquantes</w:t>
      </w:r>
      <w:r w:rsidR="001A66B6" w:rsidRPr="0089138B">
        <w:rPr>
          <w:rStyle w:val="Appelnotedebasdep"/>
          <w:rFonts w:ascii="Arial" w:hAnsi="Arial" w:cs="Arial"/>
        </w:rPr>
        <w:footnoteReference w:id="18"/>
      </w:r>
      <w:r w:rsidR="001A66B6" w:rsidRPr="0089138B">
        <w:rPr>
          <w:rFonts w:ascii="Arial" w:hAnsi="Arial" w:cs="Arial"/>
        </w:rPr>
        <w:t>.</w:t>
      </w:r>
      <w:r w:rsidR="00A73C33" w:rsidRPr="0089138B">
        <w:rPr>
          <w:rFonts w:ascii="Arial" w:hAnsi="Arial" w:cs="Arial"/>
        </w:rPr>
        <w:t xml:space="preserve"> Il évoluerait ainsi à l’ombre de son passé </w:t>
      </w:r>
      <w:r w:rsidR="008E455F" w:rsidRPr="0089138B">
        <w:rPr>
          <w:rFonts w:ascii="Arial" w:hAnsi="Arial" w:cs="Arial"/>
        </w:rPr>
        <w:t>car</w:t>
      </w:r>
      <w:r w:rsidR="00841DC3" w:rsidRPr="0089138B">
        <w:rPr>
          <w:rFonts w:ascii="Arial" w:hAnsi="Arial" w:cs="Arial"/>
        </w:rPr>
        <w:t xml:space="preserve"> ses deux fonctions sociales essentielles</w:t>
      </w:r>
      <w:r w:rsidR="008E455F" w:rsidRPr="0089138B">
        <w:rPr>
          <w:rFonts w:ascii="Arial" w:hAnsi="Arial" w:cs="Arial"/>
        </w:rPr>
        <w:t>,</w:t>
      </w:r>
      <w:r w:rsidR="00BF0F9E" w:rsidRPr="0089138B">
        <w:rPr>
          <w:rFonts w:ascii="Arial" w:hAnsi="Arial" w:cs="Arial"/>
        </w:rPr>
        <w:t xml:space="preserve"> cathartique et ludique</w:t>
      </w:r>
      <w:r w:rsidR="008E455F" w:rsidRPr="0089138B">
        <w:rPr>
          <w:rStyle w:val="Appelnotedebasdep"/>
          <w:rFonts w:ascii="Arial" w:hAnsi="Arial" w:cs="Arial"/>
        </w:rPr>
        <w:footnoteReference w:id="19"/>
      </w:r>
      <w:r w:rsidR="00D93CA0" w:rsidRPr="0089138B">
        <w:rPr>
          <w:rFonts w:ascii="Arial" w:hAnsi="Arial" w:cs="Arial"/>
        </w:rPr>
        <w:t>,</w:t>
      </w:r>
      <w:r w:rsidR="00A864A6" w:rsidRPr="0089138B">
        <w:rPr>
          <w:rFonts w:ascii="Arial" w:hAnsi="Arial" w:cs="Arial"/>
        </w:rPr>
        <w:t xml:space="preserve"> </w:t>
      </w:r>
      <w:r w:rsidR="008E455F" w:rsidRPr="0089138B">
        <w:rPr>
          <w:rFonts w:ascii="Arial" w:hAnsi="Arial" w:cs="Arial"/>
        </w:rPr>
        <w:t>se sont diluées</w:t>
      </w:r>
      <w:r w:rsidR="00A67A1E" w:rsidRPr="0089138B">
        <w:rPr>
          <w:rFonts w:ascii="Arial" w:hAnsi="Arial" w:cs="Arial"/>
        </w:rPr>
        <w:t xml:space="preserve"> avec l’effacement du monde rural.</w:t>
      </w:r>
      <w:r w:rsidR="008E455F" w:rsidRPr="0089138B">
        <w:rPr>
          <w:rFonts w:ascii="Arial" w:hAnsi="Arial" w:cs="Arial"/>
        </w:rPr>
        <w:t xml:space="preserve"> </w:t>
      </w:r>
      <w:r w:rsidR="00BF0F9E" w:rsidRPr="0089138B">
        <w:rPr>
          <w:rFonts w:ascii="Arial" w:hAnsi="Arial" w:cs="Arial"/>
        </w:rPr>
        <w:t xml:space="preserve"> Ainsi </w:t>
      </w:r>
      <w:r w:rsidR="00D93CA0" w:rsidRPr="0089138B">
        <w:rPr>
          <w:rFonts w:ascii="Arial" w:hAnsi="Arial" w:cs="Arial"/>
        </w:rPr>
        <w:t>atrophié</w:t>
      </w:r>
      <w:r w:rsidR="00BF0F9E" w:rsidRPr="0089138B">
        <w:rPr>
          <w:rFonts w:ascii="Arial" w:hAnsi="Arial" w:cs="Arial"/>
        </w:rPr>
        <w:t xml:space="preserve">, il n’a pas permis d’assurer une continuité ni de rebondir pour </w:t>
      </w:r>
      <w:r w:rsidR="001A66B6" w:rsidRPr="0089138B">
        <w:rPr>
          <w:rFonts w:ascii="Arial" w:hAnsi="Arial" w:cs="Arial"/>
        </w:rPr>
        <w:t>créer de nouveau</w:t>
      </w:r>
      <w:r w:rsidR="00DA36BF" w:rsidRPr="0089138B">
        <w:rPr>
          <w:rFonts w:ascii="Arial" w:hAnsi="Arial" w:cs="Arial"/>
        </w:rPr>
        <w:t>, rester attractif et fonctionnel</w:t>
      </w:r>
      <w:r w:rsidR="00BF0F9E" w:rsidRPr="0089138B">
        <w:rPr>
          <w:rFonts w:ascii="Arial" w:hAnsi="Arial" w:cs="Arial"/>
        </w:rPr>
        <w:t>.</w:t>
      </w:r>
    </w:p>
    <w:p w14:paraId="123ADE55" w14:textId="2CB774BD" w:rsidR="00AD7E5F" w:rsidRPr="0089138B" w:rsidRDefault="004E43D0" w:rsidP="00947881">
      <w:pPr>
        <w:spacing w:line="360" w:lineRule="auto"/>
        <w:ind w:firstLine="708"/>
        <w:jc w:val="both"/>
        <w:rPr>
          <w:rFonts w:ascii="Arial" w:hAnsi="Arial" w:cs="Arial"/>
        </w:rPr>
      </w:pPr>
      <w:r w:rsidRPr="0089138B">
        <w:rPr>
          <w:rFonts w:ascii="Arial" w:hAnsi="Arial" w:cs="Arial"/>
        </w:rPr>
        <w:t xml:space="preserve">Pour d’autres, </w:t>
      </w:r>
      <w:r w:rsidR="003D09FD" w:rsidRPr="0089138B">
        <w:rPr>
          <w:rFonts w:ascii="Arial" w:hAnsi="Arial" w:cs="Arial"/>
        </w:rPr>
        <w:t>probable</w:t>
      </w:r>
      <w:r w:rsidR="00A864A6" w:rsidRPr="0089138B">
        <w:rPr>
          <w:rFonts w:ascii="Arial" w:hAnsi="Arial" w:cs="Arial"/>
        </w:rPr>
        <w:t xml:space="preserve">ment </w:t>
      </w:r>
      <w:r w:rsidR="006F7E63" w:rsidRPr="0089138B">
        <w:rPr>
          <w:rFonts w:ascii="Arial" w:hAnsi="Arial" w:cs="Arial"/>
        </w:rPr>
        <w:t>moins</w:t>
      </w:r>
      <w:r w:rsidRPr="0089138B">
        <w:rPr>
          <w:rFonts w:ascii="Arial" w:hAnsi="Arial" w:cs="Arial"/>
        </w:rPr>
        <w:t xml:space="preserve"> nombreux, </w:t>
      </w:r>
      <w:r w:rsidRPr="0089138B">
        <w:rPr>
          <w:rFonts w:ascii="Arial" w:hAnsi="Arial" w:cs="Arial"/>
          <w:i/>
        </w:rPr>
        <w:t>le chjam’è rispondi</w:t>
      </w:r>
      <w:r w:rsidRPr="0089138B">
        <w:rPr>
          <w:rFonts w:ascii="Arial" w:hAnsi="Arial" w:cs="Arial"/>
        </w:rPr>
        <w:t xml:space="preserve"> avance sur un chemin éclairé par des signaux prometteurs</w:t>
      </w:r>
      <w:r w:rsidR="00D93CA0" w:rsidRPr="0089138B">
        <w:rPr>
          <w:rFonts w:ascii="Arial" w:hAnsi="Arial" w:cs="Arial"/>
        </w:rPr>
        <w:t>,</w:t>
      </w:r>
      <w:r w:rsidRPr="0089138B">
        <w:rPr>
          <w:rFonts w:ascii="Arial" w:hAnsi="Arial" w:cs="Arial"/>
        </w:rPr>
        <w:t xml:space="preserve"> tels un</w:t>
      </w:r>
      <w:r w:rsidR="008D152F" w:rsidRPr="0089138B">
        <w:rPr>
          <w:rFonts w:ascii="Arial" w:hAnsi="Arial" w:cs="Arial"/>
        </w:rPr>
        <w:t xml:space="preserve"> cadre théorique</w:t>
      </w:r>
      <w:r w:rsidRPr="0089138B">
        <w:rPr>
          <w:rFonts w:ascii="Arial" w:hAnsi="Arial" w:cs="Arial"/>
        </w:rPr>
        <w:t xml:space="preserve"> </w:t>
      </w:r>
      <w:r w:rsidR="008D152F" w:rsidRPr="0089138B">
        <w:rPr>
          <w:rFonts w:ascii="Arial" w:hAnsi="Arial" w:cs="Arial"/>
        </w:rPr>
        <w:t xml:space="preserve">- </w:t>
      </w:r>
      <w:r w:rsidRPr="0089138B">
        <w:rPr>
          <w:rFonts w:ascii="Arial" w:hAnsi="Arial" w:cs="Arial"/>
        </w:rPr>
        <w:t>qui permet sur la base de quelques connaissances solides</w:t>
      </w:r>
      <w:r w:rsidR="00A864A6" w:rsidRPr="0089138B">
        <w:rPr>
          <w:rFonts w:ascii="Arial" w:hAnsi="Arial" w:cs="Arial"/>
        </w:rPr>
        <w:t xml:space="preserve"> d’</w:t>
      </w:r>
      <w:r w:rsidR="00573CAA" w:rsidRPr="0089138B">
        <w:rPr>
          <w:rFonts w:ascii="Arial" w:hAnsi="Arial" w:cs="Arial"/>
        </w:rPr>
        <w:t>informer</w:t>
      </w:r>
      <w:r w:rsidR="00A864A6" w:rsidRPr="0089138B">
        <w:rPr>
          <w:rFonts w:ascii="Arial" w:hAnsi="Arial" w:cs="Arial"/>
        </w:rPr>
        <w:t xml:space="preserve"> </w:t>
      </w:r>
      <w:r w:rsidR="008D152F" w:rsidRPr="0089138B">
        <w:rPr>
          <w:rFonts w:ascii="Arial" w:hAnsi="Arial" w:cs="Arial"/>
        </w:rPr>
        <w:t xml:space="preserve">objectivement </w:t>
      </w:r>
      <w:r w:rsidR="00A864A6" w:rsidRPr="0089138B">
        <w:rPr>
          <w:rFonts w:ascii="Arial" w:hAnsi="Arial" w:cs="Arial"/>
        </w:rPr>
        <w:t>controverses</w:t>
      </w:r>
      <w:r w:rsidRPr="0089138B">
        <w:rPr>
          <w:rFonts w:ascii="Arial" w:hAnsi="Arial" w:cs="Arial"/>
        </w:rPr>
        <w:t>,</w:t>
      </w:r>
      <w:r w:rsidR="00A864A6" w:rsidRPr="0089138B">
        <w:rPr>
          <w:rFonts w:ascii="Arial" w:hAnsi="Arial" w:cs="Arial"/>
        </w:rPr>
        <w:t xml:space="preserve"> </w:t>
      </w:r>
      <w:r w:rsidR="008D152F" w:rsidRPr="0089138B">
        <w:rPr>
          <w:rFonts w:ascii="Arial" w:hAnsi="Arial" w:cs="Arial"/>
        </w:rPr>
        <w:t xml:space="preserve">détracteurs, décideurs </w:t>
      </w:r>
      <w:r w:rsidR="00C70284" w:rsidRPr="0089138B">
        <w:rPr>
          <w:rFonts w:ascii="Arial" w:hAnsi="Arial" w:cs="Arial"/>
        </w:rPr>
        <w:t>–</w:t>
      </w:r>
      <w:r w:rsidR="00D93CA0" w:rsidRPr="0089138B">
        <w:rPr>
          <w:rFonts w:ascii="Arial" w:hAnsi="Arial" w:cs="Arial"/>
        </w:rPr>
        <w:t>,</w:t>
      </w:r>
      <w:r w:rsidR="008D152F" w:rsidRPr="0089138B">
        <w:rPr>
          <w:rFonts w:ascii="Arial" w:hAnsi="Arial" w:cs="Arial"/>
        </w:rPr>
        <w:t xml:space="preserve"> </w:t>
      </w:r>
      <w:r w:rsidR="00C70284" w:rsidRPr="0089138B">
        <w:rPr>
          <w:rFonts w:ascii="Arial" w:hAnsi="Arial" w:cs="Arial"/>
        </w:rPr>
        <w:t xml:space="preserve">et </w:t>
      </w:r>
      <w:r w:rsidR="00A864A6" w:rsidRPr="0089138B">
        <w:rPr>
          <w:rFonts w:ascii="Arial" w:hAnsi="Arial" w:cs="Arial"/>
        </w:rPr>
        <w:t>un</w:t>
      </w:r>
      <w:r w:rsidRPr="0089138B">
        <w:rPr>
          <w:rFonts w:ascii="Arial" w:hAnsi="Arial" w:cs="Arial"/>
        </w:rPr>
        <w:t xml:space="preserve"> groupe d’improvisateurs reconnus par leurs pairs méditerranéens (Toscans, Sardes) </w:t>
      </w:r>
      <w:r w:rsidR="00A864A6" w:rsidRPr="0089138B">
        <w:rPr>
          <w:rFonts w:ascii="Arial" w:hAnsi="Arial" w:cs="Arial"/>
        </w:rPr>
        <w:t>fréquemment</w:t>
      </w:r>
      <w:r w:rsidRPr="0089138B">
        <w:rPr>
          <w:rFonts w:ascii="Arial" w:hAnsi="Arial" w:cs="Arial"/>
        </w:rPr>
        <w:t xml:space="preserve"> invités </w:t>
      </w:r>
      <w:r w:rsidR="00A864A6" w:rsidRPr="0089138B">
        <w:rPr>
          <w:rFonts w:ascii="Arial" w:hAnsi="Arial" w:cs="Arial"/>
        </w:rPr>
        <w:t>à des événements et</w:t>
      </w:r>
      <w:r w:rsidRPr="0089138B">
        <w:rPr>
          <w:rFonts w:ascii="Arial" w:hAnsi="Arial" w:cs="Arial"/>
        </w:rPr>
        <w:t xml:space="preserve"> intégrés dans des actions en réseau</w:t>
      </w:r>
      <w:r w:rsidR="006F7E63" w:rsidRPr="0089138B">
        <w:rPr>
          <w:rFonts w:ascii="Arial" w:hAnsi="Arial" w:cs="Arial"/>
        </w:rPr>
        <w:t xml:space="preserve">. </w:t>
      </w:r>
      <w:r w:rsidR="00061A2B" w:rsidRPr="0089138B">
        <w:rPr>
          <w:rFonts w:ascii="Arial" w:hAnsi="Arial" w:cs="Arial"/>
        </w:rPr>
        <w:t xml:space="preserve">Les improvisateurs actuels constituent un groupe </w:t>
      </w:r>
      <w:r w:rsidR="00061A2B" w:rsidRPr="0089138B">
        <w:rPr>
          <w:rFonts w:ascii="Arial" w:hAnsi="Arial" w:cs="Arial"/>
        </w:rPr>
        <w:lastRenderedPageBreak/>
        <w:t xml:space="preserve">hétérogène permettant aux jeunes générations (25 ans en moyenne) de bénéficier de l’expérience des anciennes (75 ans en moyenne) sur tous les plans (lexical, </w:t>
      </w:r>
      <w:r w:rsidR="005443A2" w:rsidRPr="0089138B">
        <w:rPr>
          <w:rFonts w:ascii="Arial" w:hAnsi="Arial" w:cs="Arial"/>
        </w:rPr>
        <w:t xml:space="preserve">syntaxique, </w:t>
      </w:r>
      <w:r w:rsidR="00061A2B" w:rsidRPr="0089138B">
        <w:rPr>
          <w:rFonts w:ascii="Arial" w:hAnsi="Arial" w:cs="Arial"/>
        </w:rPr>
        <w:t>musical, stratégique dans la gestion d’une joute, etc.) et en retour</w:t>
      </w:r>
      <w:r w:rsidR="005443A2" w:rsidRPr="0089138B">
        <w:rPr>
          <w:rFonts w:ascii="Arial" w:hAnsi="Arial" w:cs="Arial"/>
        </w:rPr>
        <w:t xml:space="preserve"> de faire valoir quelques atouts (variété des sujets, dynamisme mais aussi connaissances linguistiques</w:t>
      </w:r>
      <w:r w:rsidR="00D93CA0" w:rsidRPr="0089138B">
        <w:rPr>
          <w:rFonts w:ascii="Arial" w:hAnsi="Arial" w:cs="Arial"/>
        </w:rPr>
        <w:t>,</w:t>
      </w:r>
      <w:r w:rsidR="008109D5" w:rsidRPr="0089138B">
        <w:rPr>
          <w:rFonts w:ascii="Arial" w:hAnsi="Arial" w:cs="Arial"/>
        </w:rPr>
        <w:t xml:space="preserve"> car </w:t>
      </w:r>
      <w:r w:rsidR="003D09FD" w:rsidRPr="0089138B">
        <w:rPr>
          <w:rFonts w:ascii="Arial" w:hAnsi="Arial" w:cs="Arial"/>
        </w:rPr>
        <w:t>mieux informés sur le bilinguisme</w:t>
      </w:r>
      <w:r w:rsidR="005443A2" w:rsidRPr="0089138B">
        <w:rPr>
          <w:rFonts w:ascii="Arial" w:hAnsi="Arial" w:cs="Arial"/>
        </w:rPr>
        <w:t>).</w:t>
      </w:r>
      <w:r w:rsidR="00CA79C3" w:rsidRPr="0089138B">
        <w:rPr>
          <w:rFonts w:ascii="Arial" w:hAnsi="Arial" w:cs="Arial"/>
        </w:rPr>
        <w:t xml:space="preserve"> Et puis, force est de reconnaitre que les éléments fondateurs du </w:t>
      </w:r>
      <w:r w:rsidR="00CA79C3" w:rsidRPr="0089138B">
        <w:rPr>
          <w:rFonts w:ascii="Arial" w:hAnsi="Arial" w:cs="Arial"/>
          <w:i/>
        </w:rPr>
        <w:t>chjam’è rispondi</w:t>
      </w:r>
      <w:r w:rsidR="00CA79C3" w:rsidRPr="0089138B">
        <w:rPr>
          <w:rFonts w:ascii="Arial" w:hAnsi="Arial" w:cs="Arial"/>
        </w:rPr>
        <w:t xml:space="preserve"> n’ont pas varié</w:t>
      </w:r>
      <w:r w:rsidR="00C70284" w:rsidRPr="0089138B">
        <w:rPr>
          <w:rFonts w:ascii="Arial" w:hAnsi="Arial" w:cs="Arial"/>
        </w:rPr>
        <w:t>. L</w:t>
      </w:r>
      <w:r w:rsidR="009122D7" w:rsidRPr="0089138B">
        <w:rPr>
          <w:rFonts w:ascii="Arial" w:hAnsi="Arial" w:cs="Arial"/>
        </w:rPr>
        <w:t xml:space="preserve">a constance de sa matrice </w:t>
      </w:r>
      <w:r w:rsidR="003D09FD" w:rsidRPr="0089138B">
        <w:rPr>
          <w:rFonts w:ascii="Arial" w:hAnsi="Arial" w:cs="Arial"/>
        </w:rPr>
        <w:t>fondatrice</w:t>
      </w:r>
      <w:r w:rsidR="009122D7" w:rsidRPr="0089138B">
        <w:rPr>
          <w:rFonts w:ascii="Arial" w:hAnsi="Arial" w:cs="Arial"/>
        </w:rPr>
        <w:t xml:space="preserve"> (corps de règles)</w:t>
      </w:r>
      <w:r w:rsidR="00D93CA0" w:rsidRPr="0089138B">
        <w:rPr>
          <w:rFonts w:ascii="Arial" w:hAnsi="Arial" w:cs="Arial"/>
        </w:rPr>
        <w:t>,</w:t>
      </w:r>
      <w:r w:rsidR="009122D7" w:rsidRPr="0089138B">
        <w:rPr>
          <w:rFonts w:ascii="Arial" w:hAnsi="Arial" w:cs="Arial"/>
        </w:rPr>
        <w:t xml:space="preserve"> mieux connue et formalisée, et que les jeunes générations ont su s’approprier, permet de </w:t>
      </w:r>
      <w:r w:rsidR="003D09FD" w:rsidRPr="0089138B">
        <w:rPr>
          <w:rFonts w:ascii="Arial" w:hAnsi="Arial" w:cs="Arial"/>
        </w:rPr>
        <w:t>mesurer</w:t>
      </w:r>
      <w:r w:rsidR="009122D7" w:rsidRPr="0089138B">
        <w:rPr>
          <w:rFonts w:ascii="Arial" w:hAnsi="Arial" w:cs="Arial"/>
        </w:rPr>
        <w:t xml:space="preserve"> qu’elle est transmissible</w:t>
      </w:r>
      <w:r w:rsidR="00A864A6" w:rsidRPr="0089138B">
        <w:rPr>
          <w:rFonts w:ascii="Arial" w:hAnsi="Arial" w:cs="Arial"/>
        </w:rPr>
        <w:t xml:space="preserve"> et vivante quel que soit le contexte</w:t>
      </w:r>
      <w:r w:rsidR="00E70F60" w:rsidRPr="0089138B">
        <w:rPr>
          <w:rFonts w:ascii="Arial" w:hAnsi="Arial" w:cs="Arial"/>
        </w:rPr>
        <w:t xml:space="preserve">. </w:t>
      </w:r>
    </w:p>
    <w:p w14:paraId="1BD66EF7" w14:textId="667A7C3E" w:rsidR="0060773C" w:rsidRPr="0089138B" w:rsidRDefault="001A66B6" w:rsidP="00947881">
      <w:pPr>
        <w:spacing w:line="360" w:lineRule="auto"/>
        <w:ind w:firstLine="708"/>
        <w:jc w:val="both"/>
        <w:rPr>
          <w:rFonts w:ascii="Arial" w:hAnsi="Arial" w:cs="Arial"/>
        </w:rPr>
      </w:pPr>
      <w:r w:rsidRPr="0089138B">
        <w:rPr>
          <w:rFonts w:ascii="Arial" w:hAnsi="Arial" w:cs="Arial"/>
        </w:rPr>
        <w:t xml:space="preserve">De plus, des initiatives sont menées dans le milieu scolaire ou associatif pour mieux faire connaître ce chant et pratiquer des séances d’enseignement de base. </w:t>
      </w:r>
      <w:r w:rsidR="003D09FD" w:rsidRPr="0089138B">
        <w:rPr>
          <w:rFonts w:ascii="Arial" w:hAnsi="Arial" w:cs="Arial"/>
        </w:rPr>
        <w:t>Le tercet (</w:t>
      </w:r>
      <w:proofErr w:type="spellStart"/>
      <w:r w:rsidR="003D09FD" w:rsidRPr="0089138B">
        <w:rPr>
          <w:rFonts w:ascii="Arial" w:hAnsi="Arial" w:cs="Arial"/>
          <w:i/>
        </w:rPr>
        <w:t>a</w:t>
      </w:r>
      <w:proofErr w:type="spellEnd"/>
      <w:r w:rsidR="003D09FD" w:rsidRPr="0089138B">
        <w:rPr>
          <w:rFonts w:ascii="Arial" w:hAnsi="Arial" w:cs="Arial"/>
          <w:i/>
        </w:rPr>
        <w:t xml:space="preserve"> </w:t>
      </w:r>
      <w:proofErr w:type="spellStart"/>
      <w:r w:rsidR="003D09FD" w:rsidRPr="0089138B">
        <w:rPr>
          <w:rFonts w:ascii="Arial" w:hAnsi="Arial" w:cs="Arial"/>
          <w:i/>
        </w:rPr>
        <w:t>terzina</w:t>
      </w:r>
      <w:proofErr w:type="spellEnd"/>
      <w:r w:rsidR="003D09FD" w:rsidRPr="0089138B">
        <w:rPr>
          <w:rFonts w:ascii="Arial" w:hAnsi="Arial" w:cs="Arial"/>
        </w:rPr>
        <w:t>) considéré comme un objet manipulable, qu’on peut décomposer, étudier et reconstruire,</w:t>
      </w:r>
      <w:r w:rsidR="007D6E1D" w:rsidRPr="0089138B">
        <w:rPr>
          <w:rFonts w:ascii="Arial" w:hAnsi="Arial" w:cs="Arial"/>
        </w:rPr>
        <w:t xml:space="preserve"> tout comme</w:t>
      </w:r>
      <w:r w:rsidR="003D09FD" w:rsidRPr="0089138B">
        <w:rPr>
          <w:rFonts w:ascii="Arial" w:hAnsi="Arial" w:cs="Arial"/>
        </w:rPr>
        <w:t xml:space="preserve"> la mécanique du repérage des rimes et de la construction des vers rythmés</w:t>
      </w:r>
      <w:r w:rsidR="00E346F6" w:rsidRPr="0089138B">
        <w:rPr>
          <w:rStyle w:val="Appelnotedebasdep"/>
          <w:rFonts w:ascii="Arial" w:hAnsi="Arial" w:cs="Arial"/>
        </w:rPr>
        <w:footnoteReference w:id="20"/>
      </w:r>
      <w:r w:rsidR="00E346F6" w:rsidRPr="0089138B">
        <w:rPr>
          <w:rFonts w:ascii="Arial" w:hAnsi="Arial" w:cs="Arial"/>
        </w:rPr>
        <w:t xml:space="preserve"> </w:t>
      </w:r>
      <w:r w:rsidR="007D6E1D" w:rsidRPr="0089138B">
        <w:rPr>
          <w:rFonts w:ascii="Arial" w:hAnsi="Arial" w:cs="Arial"/>
        </w:rPr>
        <w:t>présentées sous une forme ludique</w:t>
      </w:r>
      <w:r w:rsidR="00D93CA0" w:rsidRPr="0089138B">
        <w:rPr>
          <w:rFonts w:ascii="Arial" w:hAnsi="Arial" w:cs="Arial"/>
        </w:rPr>
        <w:t>,</w:t>
      </w:r>
      <w:r w:rsidR="007D6E1D" w:rsidRPr="0089138B">
        <w:rPr>
          <w:rFonts w:ascii="Arial" w:hAnsi="Arial" w:cs="Arial"/>
        </w:rPr>
        <w:t xml:space="preserve"> permettent de se familiariser avec la création instantanée. D’autre part, l</w:t>
      </w:r>
      <w:r w:rsidR="00E70F60" w:rsidRPr="0089138B">
        <w:rPr>
          <w:rFonts w:ascii="Arial" w:hAnsi="Arial" w:cs="Arial"/>
        </w:rPr>
        <w:t xml:space="preserve">a confrontation plus fréquente </w:t>
      </w:r>
      <w:r w:rsidR="00D93CA0" w:rsidRPr="0089138B">
        <w:rPr>
          <w:rFonts w:ascii="Arial" w:hAnsi="Arial" w:cs="Arial"/>
        </w:rPr>
        <w:t>avec</w:t>
      </w:r>
      <w:r w:rsidR="00E70F60" w:rsidRPr="0089138B">
        <w:rPr>
          <w:rFonts w:ascii="Arial" w:hAnsi="Arial" w:cs="Arial"/>
        </w:rPr>
        <w:t xml:space="preserve"> d’autres chants improvisés et les </w:t>
      </w:r>
      <w:r w:rsidR="009122D7" w:rsidRPr="0089138B">
        <w:rPr>
          <w:rFonts w:ascii="Arial" w:hAnsi="Arial" w:cs="Arial"/>
        </w:rPr>
        <w:t>nouveaux lieux d’expression (théâtre, école</w:t>
      </w:r>
      <w:r w:rsidR="00E70F60" w:rsidRPr="0089138B">
        <w:rPr>
          <w:rFonts w:ascii="Arial" w:hAnsi="Arial" w:cs="Arial"/>
        </w:rPr>
        <w:t xml:space="preserve">, etc.) sont autant d’opportunités pour insérer le </w:t>
      </w:r>
      <w:r w:rsidR="00E70F60" w:rsidRPr="0089138B">
        <w:rPr>
          <w:rFonts w:ascii="Arial" w:hAnsi="Arial" w:cs="Arial"/>
          <w:i/>
        </w:rPr>
        <w:t>chjam’è rispondi</w:t>
      </w:r>
      <w:r w:rsidR="00E70F60" w:rsidRPr="0089138B">
        <w:rPr>
          <w:rFonts w:ascii="Arial" w:hAnsi="Arial" w:cs="Arial"/>
        </w:rPr>
        <w:t xml:space="preserve"> dans les </w:t>
      </w:r>
      <w:r w:rsidRPr="0089138B">
        <w:rPr>
          <w:rFonts w:ascii="Arial" w:hAnsi="Arial" w:cs="Arial"/>
        </w:rPr>
        <w:t>enjeux</w:t>
      </w:r>
      <w:r w:rsidR="00E70F60" w:rsidRPr="0089138B">
        <w:rPr>
          <w:rFonts w:ascii="Arial" w:hAnsi="Arial" w:cs="Arial"/>
        </w:rPr>
        <w:t xml:space="preserve"> </w:t>
      </w:r>
      <w:r w:rsidR="00D93CA0" w:rsidRPr="0089138B">
        <w:rPr>
          <w:rFonts w:ascii="Arial" w:hAnsi="Arial" w:cs="Arial"/>
        </w:rPr>
        <w:t>actuels</w:t>
      </w:r>
      <w:r w:rsidR="009122D7" w:rsidRPr="0089138B">
        <w:rPr>
          <w:rFonts w:ascii="Arial" w:hAnsi="Arial" w:cs="Arial"/>
        </w:rPr>
        <w:t>.</w:t>
      </w:r>
      <w:r w:rsidR="00E70F60" w:rsidRPr="0089138B">
        <w:rPr>
          <w:rFonts w:ascii="Arial" w:hAnsi="Arial" w:cs="Arial"/>
        </w:rPr>
        <w:t xml:space="preserve"> </w:t>
      </w:r>
      <w:r w:rsidRPr="0089138B">
        <w:rPr>
          <w:rFonts w:ascii="Arial" w:hAnsi="Arial" w:cs="Arial"/>
        </w:rPr>
        <w:t xml:space="preserve">Les faits semblent montrer </w:t>
      </w:r>
      <w:r w:rsidR="00E70F60" w:rsidRPr="0089138B">
        <w:rPr>
          <w:rFonts w:ascii="Arial" w:hAnsi="Arial" w:cs="Arial"/>
        </w:rPr>
        <w:t xml:space="preserve">que l’état du </w:t>
      </w:r>
      <w:r w:rsidR="00E70F60" w:rsidRPr="0089138B">
        <w:rPr>
          <w:rFonts w:ascii="Arial" w:hAnsi="Arial" w:cs="Arial"/>
          <w:i/>
        </w:rPr>
        <w:t>chjam’è rispondi</w:t>
      </w:r>
      <w:r w:rsidR="00E70F60" w:rsidRPr="0089138B">
        <w:rPr>
          <w:rFonts w:ascii="Arial" w:hAnsi="Arial" w:cs="Arial"/>
        </w:rPr>
        <w:t xml:space="preserve"> - certes affaibli par le nombre de pratiquants et l</w:t>
      </w:r>
      <w:r w:rsidR="005F45A2" w:rsidRPr="0089138B">
        <w:rPr>
          <w:rFonts w:ascii="Arial" w:hAnsi="Arial" w:cs="Arial"/>
        </w:rPr>
        <w:t>’</w:t>
      </w:r>
      <w:r w:rsidR="00E70F60" w:rsidRPr="0089138B">
        <w:rPr>
          <w:rFonts w:ascii="Arial" w:hAnsi="Arial" w:cs="Arial"/>
        </w:rPr>
        <w:t>a</w:t>
      </w:r>
      <w:r w:rsidR="005F45A2" w:rsidRPr="0089138B">
        <w:rPr>
          <w:rFonts w:ascii="Arial" w:hAnsi="Arial" w:cs="Arial"/>
        </w:rPr>
        <w:t>bsence</w:t>
      </w:r>
      <w:r w:rsidR="00E70F60" w:rsidRPr="0089138B">
        <w:rPr>
          <w:rFonts w:ascii="Arial" w:hAnsi="Arial" w:cs="Arial"/>
        </w:rPr>
        <w:t xml:space="preserve"> de grands maîtres –</w:t>
      </w:r>
      <w:r w:rsidR="005F45A2" w:rsidRPr="0089138B">
        <w:rPr>
          <w:rFonts w:ascii="Arial" w:hAnsi="Arial" w:cs="Arial"/>
        </w:rPr>
        <w:t xml:space="preserve"> </w:t>
      </w:r>
      <w:r w:rsidR="00F249E4" w:rsidRPr="0089138B">
        <w:rPr>
          <w:rFonts w:ascii="Arial" w:hAnsi="Arial" w:cs="Arial"/>
        </w:rPr>
        <w:t xml:space="preserve">dépend </w:t>
      </w:r>
      <w:r w:rsidRPr="0089138B">
        <w:rPr>
          <w:rFonts w:ascii="Arial" w:hAnsi="Arial" w:cs="Arial"/>
        </w:rPr>
        <w:t xml:space="preserve">davantage </w:t>
      </w:r>
      <w:r w:rsidR="00F249E4" w:rsidRPr="0089138B">
        <w:rPr>
          <w:rFonts w:ascii="Arial" w:hAnsi="Arial" w:cs="Arial"/>
        </w:rPr>
        <w:t>de l’intérêt et des moyens qu’on lui accorde</w:t>
      </w:r>
      <w:r w:rsidR="00C71D45" w:rsidRPr="0089138B">
        <w:rPr>
          <w:rFonts w:ascii="Arial" w:hAnsi="Arial" w:cs="Arial"/>
        </w:rPr>
        <w:t>,</w:t>
      </w:r>
      <w:r w:rsidR="00F6626E" w:rsidRPr="0089138B">
        <w:rPr>
          <w:rFonts w:ascii="Arial" w:hAnsi="Arial" w:cs="Arial"/>
        </w:rPr>
        <w:t xml:space="preserve"> </w:t>
      </w:r>
      <w:r w:rsidR="00F249E4" w:rsidRPr="0089138B">
        <w:rPr>
          <w:rFonts w:ascii="Arial" w:hAnsi="Arial" w:cs="Arial"/>
        </w:rPr>
        <w:t xml:space="preserve">que </w:t>
      </w:r>
      <w:r w:rsidR="00F6626E" w:rsidRPr="0089138B">
        <w:rPr>
          <w:rFonts w:ascii="Arial" w:hAnsi="Arial" w:cs="Arial"/>
        </w:rPr>
        <w:t xml:space="preserve">de </w:t>
      </w:r>
      <w:r w:rsidR="00C71D45" w:rsidRPr="0089138B">
        <w:rPr>
          <w:rFonts w:ascii="Arial" w:hAnsi="Arial" w:cs="Arial"/>
        </w:rPr>
        <w:t>l</w:t>
      </w:r>
      <w:r w:rsidR="00715E67" w:rsidRPr="0089138B">
        <w:rPr>
          <w:rFonts w:ascii="Arial" w:hAnsi="Arial" w:cs="Arial"/>
        </w:rPr>
        <w:t xml:space="preserve">a faiblesse </w:t>
      </w:r>
      <w:r w:rsidR="00C71D45" w:rsidRPr="0089138B">
        <w:rPr>
          <w:rFonts w:ascii="Arial" w:hAnsi="Arial" w:cs="Arial"/>
        </w:rPr>
        <w:t xml:space="preserve">de </w:t>
      </w:r>
      <w:r w:rsidR="00F6626E" w:rsidRPr="0089138B">
        <w:rPr>
          <w:rFonts w:ascii="Arial" w:hAnsi="Arial" w:cs="Arial"/>
        </w:rPr>
        <w:t>ses constituants intrinsèques</w:t>
      </w:r>
      <w:r w:rsidR="00C71D45" w:rsidRPr="0089138B">
        <w:rPr>
          <w:rFonts w:ascii="Arial" w:hAnsi="Arial" w:cs="Arial"/>
        </w:rPr>
        <w:t>.</w:t>
      </w:r>
      <w:r w:rsidR="00E70F60" w:rsidRPr="0089138B">
        <w:rPr>
          <w:rFonts w:ascii="Arial" w:hAnsi="Arial" w:cs="Arial"/>
        </w:rPr>
        <w:t xml:space="preserve"> </w:t>
      </w:r>
    </w:p>
    <w:p w14:paraId="5B167D77" w14:textId="4367661A" w:rsidR="00A6280F" w:rsidRPr="0089138B" w:rsidRDefault="00971235" w:rsidP="00947881">
      <w:pPr>
        <w:spacing w:line="360" w:lineRule="auto"/>
        <w:ind w:left="708" w:firstLine="708"/>
        <w:jc w:val="both"/>
        <w:rPr>
          <w:rFonts w:ascii="Arial" w:hAnsi="Arial" w:cs="Arial"/>
        </w:rPr>
      </w:pPr>
      <w:r w:rsidRPr="0089138B">
        <w:rPr>
          <w:rFonts w:ascii="Arial" w:hAnsi="Arial" w:cs="Arial"/>
        </w:rPr>
        <w:t>Les</w:t>
      </w:r>
      <w:r w:rsidR="0060773C" w:rsidRPr="0089138B">
        <w:rPr>
          <w:rFonts w:ascii="Arial" w:hAnsi="Arial" w:cs="Arial"/>
        </w:rPr>
        <w:t xml:space="preserve"> fonctions sociales </w:t>
      </w:r>
      <w:r w:rsidRPr="0089138B">
        <w:rPr>
          <w:rFonts w:ascii="Arial" w:hAnsi="Arial" w:cs="Arial"/>
        </w:rPr>
        <w:t xml:space="preserve">de cet art de la parole </w:t>
      </w:r>
      <w:r w:rsidR="0060773C" w:rsidRPr="0089138B">
        <w:rPr>
          <w:rFonts w:ascii="Arial" w:hAnsi="Arial" w:cs="Arial"/>
        </w:rPr>
        <w:t xml:space="preserve">ne sont </w:t>
      </w:r>
      <w:r w:rsidRPr="0089138B">
        <w:rPr>
          <w:rFonts w:ascii="Arial" w:hAnsi="Arial" w:cs="Arial"/>
        </w:rPr>
        <w:t xml:space="preserve">probablement </w:t>
      </w:r>
      <w:r w:rsidR="0060773C" w:rsidRPr="0089138B">
        <w:rPr>
          <w:rFonts w:ascii="Arial" w:hAnsi="Arial" w:cs="Arial"/>
        </w:rPr>
        <w:t>qu’une question de construction</w:t>
      </w:r>
      <w:r w:rsidRPr="0089138B">
        <w:rPr>
          <w:rFonts w:ascii="Arial" w:hAnsi="Arial" w:cs="Arial"/>
        </w:rPr>
        <w:t>s découlant de son dynamisme</w:t>
      </w:r>
      <w:r w:rsidR="00F249E4" w:rsidRPr="0089138B">
        <w:rPr>
          <w:rFonts w:ascii="Arial" w:hAnsi="Arial" w:cs="Arial"/>
        </w:rPr>
        <w:t xml:space="preserve">. Il est </w:t>
      </w:r>
      <w:r w:rsidR="008D152F" w:rsidRPr="0089138B">
        <w:rPr>
          <w:rFonts w:ascii="Arial" w:hAnsi="Arial" w:cs="Arial"/>
        </w:rPr>
        <w:t>probable</w:t>
      </w:r>
      <w:r w:rsidR="00F249E4" w:rsidRPr="0089138B">
        <w:rPr>
          <w:rFonts w:ascii="Arial" w:hAnsi="Arial" w:cs="Arial"/>
        </w:rPr>
        <w:t xml:space="preserve"> que dans </w:t>
      </w:r>
      <w:r w:rsidR="00D93CA0" w:rsidRPr="0089138B">
        <w:rPr>
          <w:rFonts w:ascii="Arial" w:hAnsi="Arial" w:cs="Arial"/>
        </w:rPr>
        <w:t>le</w:t>
      </w:r>
      <w:r w:rsidR="00D93CA0" w:rsidRPr="0089138B">
        <w:rPr>
          <w:rFonts w:ascii="Arial" w:hAnsi="Arial" w:cs="Arial"/>
          <w:color w:val="FF0000"/>
        </w:rPr>
        <w:t xml:space="preserve"> </w:t>
      </w:r>
      <w:r w:rsidR="00F249E4" w:rsidRPr="0089138B">
        <w:rPr>
          <w:rFonts w:ascii="Arial" w:hAnsi="Arial" w:cs="Arial"/>
        </w:rPr>
        <w:t>contexte</w:t>
      </w:r>
      <w:r w:rsidR="00D93CA0" w:rsidRPr="0089138B">
        <w:rPr>
          <w:rFonts w:ascii="Arial" w:hAnsi="Arial" w:cs="Arial"/>
        </w:rPr>
        <w:t xml:space="preserve"> actuel</w:t>
      </w:r>
      <w:r w:rsidR="00F249E4" w:rsidRPr="0089138B">
        <w:rPr>
          <w:rFonts w:ascii="Arial" w:hAnsi="Arial" w:cs="Arial"/>
        </w:rPr>
        <w:t>, où les moyens de communications modernes transforment les relations sociales, l’espace de la parole, surtout chantée, risque d’être étroit</w:t>
      </w:r>
      <w:r w:rsidR="00AD7E5F" w:rsidRPr="0089138B">
        <w:rPr>
          <w:rFonts w:ascii="Arial" w:hAnsi="Arial" w:cs="Arial"/>
        </w:rPr>
        <w:t xml:space="preserve">. </w:t>
      </w:r>
      <w:r w:rsidR="00AD7E5F" w:rsidRPr="0089138B">
        <w:rPr>
          <w:rFonts w:ascii="Arial" w:hAnsi="Arial" w:cs="Arial"/>
          <w:b/>
        </w:rPr>
        <w:t>M</w:t>
      </w:r>
      <w:r w:rsidR="00F249E4" w:rsidRPr="0089138B">
        <w:rPr>
          <w:rFonts w:ascii="Arial" w:hAnsi="Arial" w:cs="Arial"/>
          <w:b/>
        </w:rPr>
        <w:t xml:space="preserve">ais </w:t>
      </w:r>
      <w:r w:rsidR="0060773C" w:rsidRPr="0089138B">
        <w:rPr>
          <w:rFonts w:ascii="Arial" w:hAnsi="Arial" w:cs="Arial"/>
          <w:b/>
        </w:rPr>
        <w:t>nous faisons l</w:t>
      </w:r>
      <w:r w:rsidR="004F786C" w:rsidRPr="0089138B">
        <w:rPr>
          <w:rFonts w:ascii="Arial" w:hAnsi="Arial" w:cs="Arial"/>
          <w:b/>
        </w:rPr>
        <w:t>e pari</w:t>
      </w:r>
      <w:r w:rsidR="0060773C" w:rsidRPr="0089138B">
        <w:rPr>
          <w:rFonts w:ascii="Arial" w:hAnsi="Arial" w:cs="Arial"/>
          <w:b/>
        </w:rPr>
        <w:t xml:space="preserve">, en prenant toutefois appui sur d’autres situations que nous connaissons (Pays </w:t>
      </w:r>
      <w:r w:rsidR="003C1A63" w:rsidRPr="0089138B">
        <w:rPr>
          <w:rFonts w:ascii="Arial" w:hAnsi="Arial" w:cs="Arial"/>
          <w:b/>
        </w:rPr>
        <w:t>b</w:t>
      </w:r>
      <w:r w:rsidR="0060773C" w:rsidRPr="0089138B">
        <w:rPr>
          <w:rFonts w:ascii="Arial" w:hAnsi="Arial" w:cs="Arial"/>
          <w:b/>
        </w:rPr>
        <w:t>asque et Baléares)</w:t>
      </w:r>
      <w:r w:rsidR="00D93CA0" w:rsidRPr="0089138B">
        <w:rPr>
          <w:rFonts w:ascii="Arial" w:hAnsi="Arial" w:cs="Arial"/>
          <w:b/>
        </w:rPr>
        <w:t>,</w:t>
      </w:r>
      <w:r w:rsidR="0060773C" w:rsidRPr="0089138B">
        <w:rPr>
          <w:rFonts w:ascii="Arial" w:hAnsi="Arial" w:cs="Arial"/>
          <w:b/>
        </w:rPr>
        <w:t xml:space="preserve"> que la fonction </w:t>
      </w:r>
      <w:r w:rsidRPr="0089138B">
        <w:rPr>
          <w:rFonts w:ascii="Arial" w:hAnsi="Arial" w:cs="Arial"/>
          <w:b/>
        </w:rPr>
        <w:t>d’apprentissage de</w:t>
      </w:r>
      <w:r w:rsidR="0060773C" w:rsidRPr="0089138B">
        <w:rPr>
          <w:rFonts w:ascii="Arial" w:hAnsi="Arial" w:cs="Arial"/>
          <w:b/>
        </w:rPr>
        <w:t xml:space="preserve"> la langue </w:t>
      </w:r>
      <w:r w:rsidR="00DA36BF" w:rsidRPr="0089138B">
        <w:rPr>
          <w:rFonts w:ascii="Arial" w:hAnsi="Arial" w:cs="Arial"/>
          <w:b/>
        </w:rPr>
        <w:t xml:space="preserve">qui devrait lui être reconnue et encouragée permettra au </w:t>
      </w:r>
      <w:r w:rsidR="00DA36BF" w:rsidRPr="0089138B">
        <w:rPr>
          <w:rFonts w:ascii="Arial" w:hAnsi="Arial" w:cs="Arial"/>
          <w:b/>
          <w:i/>
        </w:rPr>
        <w:t>chjam’è rispondi</w:t>
      </w:r>
      <w:r w:rsidR="00DA36BF" w:rsidRPr="0089138B">
        <w:rPr>
          <w:rFonts w:ascii="Arial" w:hAnsi="Arial" w:cs="Arial"/>
          <w:b/>
        </w:rPr>
        <w:t xml:space="preserve"> </w:t>
      </w:r>
      <w:r w:rsidR="0060773C" w:rsidRPr="0089138B">
        <w:rPr>
          <w:rFonts w:ascii="Arial" w:hAnsi="Arial" w:cs="Arial"/>
          <w:b/>
        </w:rPr>
        <w:t xml:space="preserve">de faire </w:t>
      </w:r>
      <w:r w:rsidR="00F249E4" w:rsidRPr="0089138B">
        <w:rPr>
          <w:rFonts w:ascii="Arial" w:hAnsi="Arial" w:cs="Arial"/>
          <w:b/>
        </w:rPr>
        <w:t xml:space="preserve">encore du </w:t>
      </w:r>
      <w:r w:rsidR="0060773C" w:rsidRPr="0089138B">
        <w:rPr>
          <w:rFonts w:ascii="Arial" w:hAnsi="Arial" w:cs="Arial"/>
          <w:b/>
        </w:rPr>
        <w:t>chemin.</w:t>
      </w:r>
      <w:r w:rsidR="00E70F60" w:rsidRPr="0089138B">
        <w:rPr>
          <w:rFonts w:ascii="Arial" w:hAnsi="Arial" w:cs="Arial"/>
        </w:rPr>
        <w:t xml:space="preserve">  </w:t>
      </w:r>
    </w:p>
    <w:p w14:paraId="08D81364" w14:textId="646C9454" w:rsidR="00A6280F" w:rsidRPr="0089138B" w:rsidRDefault="00A6280F" w:rsidP="00947881">
      <w:pPr>
        <w:spacing w:line="360" w:lineRule="auto"/>
        <w:rPr>
          <w:rFonts w:ascii="Arial" w:hAnsi="Arial" w:cs="Arial"/>
        </w:rPr>
      </w:pPr>
      <w:r w:rsidRPr="0089138B">
        <w:rPr>
          <w:rFonts w:ascii="Arial" w:hAnsi="Arial" w:cs="Arial"/>
        </w:rPr>
        <w:br w:type="page"/>
      </w:r>
    </w:p>
    <w:p w14:paraId="03AC8BB4" w14:textId="77777777" w:rsidR="00BF0E10" w:rsidRPr="0089138B" w:rsidRDefault="00BF0E10" w:rsidP="00947881">
      <w:pPr>
        <w:spacing w:line="360" w:lineRule="auto"/>
        <w:rPr>
          <w:rFonts w:ascii="Arial" w:hAnsi="Arial" w:cs="Arial"/>
          <w:iCs/>
        </w:rPr>
      </w:pPr>
    </w:p>
    <w:p w14:paraId="72E14B4B" w14:textId="77777777" w:rsidR="00FA752D" w:rsidRPr="0089138B" w:rsidRDefault="00FA752D" w:rsidP="00947881">
      <w:pPr>
        <w:spacing w:line="360" w:lineRule="auto"/>
        <w:rPr>
          <w:rFonts w:ascii="Arial" w:hAnsi="Arial" w:cs="Arial"/>
          <w:iCs/>
        </w:rPr>
      </w:pPr>
    </w:p>
    <w:p w14:paraId="4BFAEB51" w14:textId="4A15362B" w:rsidR="00FA752D" w:rsidRPr="0089138B" w:rsidRDefault="00291AFF" w:rsidP="00947881">
      <w:pPr>
        <w:autoSpaceDE w:val="0"/>
        <w:autoSpaceDN w:val="0"/>
        <w:adjustRightInd w:val="0"/>
        <w:spacing w:line="360" w:lineRule="auto"/>
        <w:jc w:val="center"/>
        <w:rPr>
          <w:rFonts w:ascii="Arial" w:hAnsi="Arial" w:cs="Arial"/>
          <w:b/>
        </w:rPr>
      </w:pPr>
      <w:r w:rsidRPr="0089138B">
        <w:rPr>
          <w:rFonts w:ascii="Arial" w:hAnsi="Arial" w:cs="Arial"/>
          <w:b/>
        </w:rPr>
        <w:t>BIBLIOGRAPHIE</w:t>
      </w:r>
    </w:p>
    <w:p w14:paraId="64FB3138" w14:textId="77777777" w:rsidR="00FA752D" w:rsidRPr="0089138B" w:rsidRDefault="00FA752D" w:rsidP="00947881">
      <w:pPr>
        <w:autoSpaceDE w:val="0"/>
        <w:autoSpaceDN w:val="0"/>
        <w:adjustRightInd w:val="0"/>
        <w:spacing w:line="360" w:lineRule="auto"/>
        <w:rPr>
          <w:rFonts w:ascii="Arial" w:hAnsi="Arial" w:cs="Arial"/>
        </w:rPr>
      </w:pPr>
    </w:p>
    <w:p w14:paraId="1E5467FA" w14:textId="2F4981CF" w:rsidR="006355DA" w:rsidRPr="0089138B" w:rsidRDefault="006355DA" w:rsidP="00947881">
      <w:pPr>
        <w:spacing w:line="360" w:lineRule="auto"/>
        <w:jc w:val="both"/>
        <w:rPr>
          <w:rFonts w:ascii="Arial" w:eastAsia="Times New Roman" w:hAnsi="Arial" w:cs="Arial"/>
          <w:shd w:val="clear" w:color="auto" w:fill="FFFFFF"/>
          <w:lang w:eastAsia="fr-FR"/>
        </w:rPr>
      </w:pPr>
      <w:r w:rsidRPr="0089138B">
        <w:rPr>
          <w:rFonts w:ascii="Arial" w:hAnsi="Arial" w:cs="Arial"/>
          <w:smallCaps/>
        </w:rPr>
        <w:t>B</w:t>
      </w:r>
      <w:r w:rsidR="004A7218" w:rsidRPr="0089138B">
        <w:rPr>
          <w:rFonts w:ascii="Arial" w:hAnsi="Arial" w:cs="Arial"/>
          <w:smallCaps/>
        </w:rPr>
        <w:t>ec</w:t>
      </w:r>
      <w:r w:rsidRPr="0089138B">
        <w:rPr>
          <w:rFonts w:ascii="Arial" w:hAnsi="Arial" w:cs="Arial"/>
        </w:rPr>
        <w:t xml:space="preserve"> Pierre, 2000</w:t>
      </w:r>
      <w:r w:rsidR="00412C3B" w:rsidRPr="0089138B">
        <w:rPr>
          <w:rFonts w:ascii="Arial" w:hAnsi="Arial" w:cs="Arial"/>
        </w:rPr>
        <w:t> :</w:t>
      </w:r>
      <w:r w:rsidRPr="0089138B">
        <w:rPr>
          <w:rFonts w:ascii="Arial" w:hAnsi="Arial" w:cs="Arial"/>
        </w:rPr>
        <w:t xml:space="preserve"> </w:t>
      </w:r>
      <w:r w:rsidRPr="0089138B">
        <w:rPr>
          <w:rFonts w:ascii="Arial" w:hAnsi="Arial" w:cs="Arial"/>
          <w:i/>
          <w:iCs/>
        </w:rPr>
        <w:t>L</w:t>
      </w:r>
      <w:r w:rsidRPr="0089138B">
        <w:rPr>
          <w:rFonts w:ascii="Arial" w:eastAsia="Times New Roman" w:hAnsi="Arial" w:cs="Arial"/>
          <w:i/>
          <w:iCs/>
          <w:shd w:val="clear" w:color="auto" w:fill="FFFFFF"/>
          <w:lang w:eastAsia="fr-FR"/>
        </w:rPr>
        <w:t>a joute poétique : de la tenson médiévale aux débats chantés traditionnels,</w:t>
      </w:r>
      <w:r w:rsidRPr="0089138B">
        <w:rPr>
          <w:rFonts w:ascii="Arial" w:eastAsia="Times New Roman" w:hAnsi="Arial" w:cs="Arial"/>
          <w:shd w:val="clear" w:color="auto" w:fill="FFFFFF"/>
          <w:lang w:eastAsia="fr-FR"/>
        </w:rPr>
        <w:t xml:space="preserve"> Les Belles lettres, « Architecture du verbe », Paris</w:t>
      </w:r>
    </w:p>
    <w:p w14:paraId="56BAB0D9" w14:textId="6F933E57" w:rsidR="006355DA" w:rsidRPr="0089138B" w:rsidRDefault="006355DA" w:rsidP="00947881">
      <w:pPr>
        <w:pStyle w:val="ListParagraph1"/>
        <w:spacing w:after="0" w:line="360" w:lineRule="auto"/>
        <w:ind w:left="0"/>
        <w:jc w:val="both"/>
        <w:rPr>
          <w:rFonts w:ascii="Arial" w:hAnsi="Arial" w:cs="Arial"/>
          <w:sz w:val="24"/>
          <w:szCs w:val="24"/>
        </w:rPr>
      </w:pPr>
      <w:r w:rsidRPr="0089138B">
        <w:rPr>
          <w:rFonts w:ascii="Arial" w:hAnsi="Arial" w:cs="Arial"/>
          <w:smallCaps/>
          <w:sz w:val="24"/>
          <w:szCs w:val="24"/>
        </w:rPr>
        <w:t>B</w:t>
      </w:r>
      <w:r w:rsidR="004A7218" w:rsidRPr="0089138B">
        <w:rPr>
          <w:rFonts w:ascii="Arial" w:hAnsi="Arial" w:cs="Arial"/>
          <w:smallCaps/>
          <w:sz w:val="24"/>
          <w:szCs w:val="24"/>
        </w:rPr>
        <w:t>ourde</w:t>
      </w:r>
      <w:r w:rsidRPr="0089138B">
        <w:rPr>
          <w:rFonts w:ascii="Arial" w:hAnsi="Arial" w:cs="Arial"/>
          <w:sz w:val="24"/>
          <w:szCs w:val="24"/>
        </w:rPr>
        <w:t xml:space="preserve"> Paul, 1887</w:t>
      </w:r>
      <w:r w:rsidR="00412C3B" w:rsidRPr="0089138B">
        <w:rPr>
          <w:rFonts w:ascii="Arial" w:hAnsi="Arial" w:cs="Arial"/>
          <w:sz w:val="24"/>
          <w:szCs w:val="24"/>
        </w:rPr>
        <w:t> :</w:t>
      </w:r>
      <w:r w:rsidRPr="0089138B">
        <w:rPr>
          <w:rFonts w:ascii="Arial" w:hAnsi="Arial" w:cs="Arial"/>
          <w:sz w:val="24"/>
          <w:szCs w:val="24"/>
        </w:rPr>
        <w:t xml:space="preserve"> </w:t>
      </w:r>
      <w:r w:rsidRPr="0089138B">
        <w:rPr>
          <w:rFonts w:ascii="Arial" w:eastAsia="Times New Roman" w:hAnsi="Arial" w:cs="Arial"/>
          <w:i/>
          <w:iCs/>
          <w:sz w:val="24"/>
          <w:szCs w:val="24"/>
          <w:shd w:val="clear" w:color="auto" w:fill="FFFFFF"/>
          <w:lang w:eastAsia="fr-FR"/>
        </w:rPr>
        <w:t>En Corse. L'esprit de clan, les mœurs politiques, les vendettas, le banditisme. Correspondances adressées au "Temps",</w:t>
      </w:r>
      <w:r w:rsidRPr="0089138B">
        <w:rPr>
          <w:rFonts w:ascii="Arial" w:eastAsia="Times New Roman" w:hAnsi="Arial" w:cs="Arial"/>
          <w:sz w:val="24"/>
          <w:szCs w:val="24"/>
          <w:shd w:val="clear" w:color="auto" w:fill="FFFFFF"/>
          <w:lang w:eastAsia="fr-FR"/>
        </w:rPr>
        <w:t xml:space="preserve"> </w:t>
      </w:r>
      <w:r w:rsidRPr="0089138B">
        <w:rPr>
          <w:rFonts w:ascii="Arial" w:eastAsia="Times New Roman" w:hAnsi="Arial" w:cs="Arial"/>
          <w:sz w:val="24"/>
          <w:szCs w:val="24"/>
          <w:lang w:eastAsia="fr-FR"/>
        </w:rPr>
        <w:t xml:space="preserve">Paris, C. Lévy, </w:t>
      </w:r>
      <w:r w:rsidRPr="0089138B">
        <w:rPr>
          <w:rFonts w:ascii="Arial" w:hAnsi="Arial" w:cs="Arial"/>
          <w:sz w:val="24"/>
          <w:szCs w:val="24"/>
        </w:rPr>
        <w:t xml:space="preserve">in </w:t>
      </w:r>
      <w:r w:rsidR="00111352" w:rsidRPr="0089138B">
        <w:rPr>
          <w:rFonts w:ascii="Arial" w:hAnsi="Arial" w:cs="Arial"/>
          <w:smallCaps/>
          <w:sz w:val="24"/>
          <w:szCs w:val="24"/>
        </w:rPr>
        <w:t>De Croze</w:t>
      </w:r>
      <w:r w:rsidR="00111352" w:rsidRPr="0089138B">
        <w:rPr>
          <w:rFonts w:ascii="Arial" w:hAnsi="Arial" w:cs="Arial"/>
          <w:sz w:val="24"/>
          <w:szCs w:val="24"/>
        </w:rPr>
        <w:t xml:space="preserve"> </w:t>
      </w:r>
      <w:r w:rsidRPr="0089138B">
        <w:rPr>
          <w:rFonts w:ascii="Arial" w:hAnsi="Arial" w:cs="Arial"/>
          <w:sz w:val="24"/>
          <w:szCs w:val="24"/>
        </w:rPr>
        <w:t>A</w:t>
      </w:r>
      <w:r w:rsidR="00111352" w:rsidRPr="0089138B">
        <w:rPr>
          <w:rFonts w:ascii="Arial" w:hAnsi="Arial" w:cs="Arial"/>
          <w:sz w:val="24"/>
          <w:szCs w:val="24"/>
        </w:rPr>
        <w:t>ustin</w:t>
      </w:r>
      <w:r w:rsidRPr="0089138B">
        <w:rPr>
          <w:rFonts w:ascii="Arial" w:hAnsi="Arial" w:cs="Arial"/>
          <w:sz w:val="24"/>
          <w:szCs w:val="24"/>
        </w:rPr>
        <w:t xml:space="preserve">, </w:t>
      </w:r>
      <w:r w:rsidRPr="0089138B">
        <w:rPr>
          <w:rFonts w:ascii="Arial" w:hAnsi="Arial" w:cs="Arial"/>
          <w:i/>
          <w:iCs/>
          <w:sz w:val="24"/>
          <w:szCs w:val="24"/>
        </w:rPr>
        <w:t>La chanson populaire de l’ile de Corse</w:t>
      </w:r>
      <w:r w:rsidR="00461E89" w:rsidRPr="0089138B">
        <w:rPr>
          <w:rFonts w:ascii="Arial" w:hAnsi="Arial" w:cs="Arial"/>
          <w:sz w:val="24"/>
          <w:szCs w:val="24"/>
        </w:rPr>
        <w:t>, C. Lacour, Nîmes 1998, 188p. </w:t>
      </w:r>
      <w:r w:rsidR="00461E89" w:rsidRPr="0089138B">
        <w:rPr>
          <w:rFonts w:ascii="Arial" w:eastAsia="Times New Roman" w:hAnsi="Arial" w:cs="Arial"/>
          <w:sz w:val="24"/>
          <w:szCs w:val="24"/>
          <w:shd w:val="clear" w:color="auto" w:fill="FFFFFF"/>
          <w:lang w:eastAsia="fr-FR"/>
        </w:rPr>
        <w:t>ISBN 2-84406-171-0</w:t>
      </w:r>
      <w:r w:rsidR="00461E89" w:rsidRPr="0089138B">
        <w:rPr>
          <w:rFonts w:ascii="Arial" w:eastAsia="Times New Roman" w:hAnsi="Arial" w:cs="Arial"/>
          <w:sz w:val="24"/>
          <w:szCs w:val="24"/>
          <w:lang w:eastAsia="fr-FR"/>
        </w:rPr>
        <w:t xml:space="preserve"> </w:t>
      </w:r>
      <w:r w:rsidR="00461E89" w:rsidRPr="0089138B">
        <w:rPr>
          <w:rFonts w:ascii="Arial" w:hAnsi="Arial" w:cs="Arial"/>
          <w:sz w:val="24"/>
          <w:szCs w:val="24"/>
        </w:rPr>
        <w:t xml:space="preserve">Edition originale, Austin de Croze, </w:t>
      </w:r>
      <w:r w:rsidR="00461E89" w:rsidRPr="0089138B">
        <w:rPr>
          <w:rFonts w:ascii="Arial" w:hAnsi="Arial" w:cs="Arial"/>
          <w:i/>
          <w:iCs/>
          <w:sz w:val="24"/>
          <w:szCs w:val="24"/>
        </w:rPr>
        <w:t xml:space="preserve">La chanson populaire de l’ile de Corse, </w:t>
      </w:r>
      <w:r w:rsidR="00461E89" w:rsidRPr="0089138B">
        <w:rPr>
          <w:rFonts w:ascii="Arial" w:hAnsi="Arial" w:cs="Arial"/>
          <w:sz w:val="24"/>
          <w:szCs w:val="24"/>
        </w:rPr>
        <w:t>Librairie Honoré Champion éditeur, Paris 188p</w:t>
      </w:r>
      <w:r w:rsidR="00461E89" w:rsidRPr="0089138B">
        <w:rPr>
          <w:rFonts w:ascii="Arial" w:hAnsi="Arial" w:cs="Arial"/>
          <w:b/>
          <w:bCs/>
          <w:sz w:val="24"/>
          <w:szCs w:val="24"/>
        </w:rPr>
        <w:t xml:space="preserve">. </w:t>
      </w:r>
      <w:r w:rsidR="00461E89" w:rsidRPr="0089138B">
        <w:rPr>
          <w:rFonts w:ascii="Arial" w:hAnsi="Arial" w:cs="Arial"/>
          <w:sz w:val="24"/>
          <w:szCs w:val="24"/>
        </w:rPr>
        <w:t>Edition originale</w:t>
      </w:r>
      <w:r w:rsidRPr="0089138B">
        <w:rPr>
          <w:rFonts w:ascii="Arial" w:hAnsi="Arial" w:cs="Arial"/>
          <w:i/>
          <w:iCs/>
          <w:sz w:val="24"/>
          <w:szCs w:val="24"/>
        </w:rPr>
        <w:t xml:space="preserve"> </w:t>
      </w:r>
      <w:r w:rsidR="00461E89" w:rsidRPr="0089138B">
        <w:rPr>
          <w:rFonts w:ascii="Arial" w:hAnsi="Arial" w:cs="Arial"/>
          <w:sz w:val="24"/>
          <w:szCs w:val="24"/>
        </w:rPr>
        <w:t>consultable sur le site du Musée de la Corse</w:t>
      </w:r>
      <w:r w:rsidR="00461E89" w:rsidRPr="0089138B">
        <w:rPr>
          <w:rFonts w:ascii="Arial" w:hAnsi="Arial" w:cs="Arial"/>
          <w:i/>
          <w:iCs/>
          <w:sz w:val="24"/>
          <w:szCs w:val="24"/>
        </w:rPr>
        <w:t> : https://www.museudiacorsica.corsica/fr/ouvrages-numeriques/</w:t>
      </w:r>
    </w:p>
    <w:p w14:paraId="25A92347" w14:textId="1E67BB61" w:rsidR="00DE13BD" w:rsidRPr="0089138B" w:rsidRDefault="00DE13BD" w:rsidP="00947881">
      <w:pPr>
        <w:autoSpaceDE w:val="0"/>
        <w:autoSpaceDN w:val="0"/>
        <w:adjustRightInd w:val="0"/>
        <w:spacing w:line="360" w:lineRule="auto"/>
        <w:jc w:val="both"/>
        <w:rPr>
          <w:rFonts w:ascii="Arial" w:hAnsi="Arial" w:cs="Arial"/>
        </w:rPr>
      </w:pPr>
      <w:r w:rsidRPr="0089138B">
        <w:rPr>
          <w:rFonts w:ascii="Arial" w:hAnsi="Arial" w:cs="Arial"/>
          <w:smallCaps/>
        </w:rPr>
        <w:t>C</w:t>
      </w:r>
      <w:r w:rsidR="001A36B0" w:rsidRPr="0089138B">
        <w:rPr>
          <w:rFonts w:ascii="Arial" w:hAnsi="Arial" w:cs="Arial"/>
          <w:smallCaps/>
        </w:rPr>
        <w:t>alame</w:t>
      </w:r>
      <w:r w:rsidRPr="0089138B">
        <w:rPr>
          <w:rFonts w:ascii="Arial" w:hAnsi="Arial" w:cs="Arial"/>
        </w:rPr>
        <w:t xml:space="preserve"> Claude, </w:t>
      </w:r>
      <w:r w:rsidRPr="0089138B">
        <w:rPr>
          <w:rFonts w:ascii="Arial" w:hAnsi="Arial" w:cs="Arial"/>
          <w:smallCaps/>
        </w:rPr>
        <w:t>D</w:t>
      </w:r>
      <w:r w:rsidR="001A36B0" w:rsidRPr="0089138B">
        <w:rPr>
          <w:rFonts w:ascii="Arial" w:hAnsi="Arial" w:cs="Arial"/>
          <w:smallCaps/>
        </w:rPr>
        <w:t>upont</w:t>
      </w:r>
      <w:r w:rsidRPr="0089138B">
        <w:rPr>
          <w:rFonts w:ascii="Arial" w:hAnsi="Arial" w:cs="Arial"/>
        </w:rPr>
        <w:t xml:space="preserve"> Florence, </w:t>
      </w:r>
      <w:proofErr w:type="spellStart"/>
      <w:r w:rsidRPr="0089138B">
        <w:rPr>
          <w:rFonts w:ascii="Arial" w:hAnsi="Arial" w:cs="Arial"/>
          <w:smallCaps/>
        </w:rPr>
        <w:t>L</w:t>
      </w:r>
      <w:r w:rsidR="001A36B0" w:rsidRPr="0089138B">
        <w:rPr>
          <w:rFonts w:ascii="Arial" w:hAnsi="Arial" w:cs="Arial"/>
          <w:smallCaps/>
        </w:rPr>
        <w:t>ortat</w:t>
      </w:r>
      <w:proofErr w:type="spellEnd"/>
      <w:r w:rsidRPr="0089138B">
        <w:rPr>
          <w:rFonts w:ascii="Arial" w:hAnsi="Arial" w:cs="Arial"/>
          <w:smallCaps/>
        </w:rPr>
        <w:t>-J</w:t>
      </w:r>
      <w:r w:rsidR="001A36B0" w:rsidRPr="0089138B">
        <w:rPr>
          <w:rFonts w:ascii="Arial" w:hAnsi="Arial" w:cs="Arial"/>
          <w:smallCaps/>
        </w:rPr>
        <w:t>acob</w:t>
      </w:r>
      <w:r w:rsidRPr="0089138B">
        <w:rPr>
          <w:rFonts w:ascii="Arial" w:hAnsi="Arial" w:cs="Arial"/>
        </w:rPr>
        <w:t xml:space="preserve"> Bernard, </w:t>
      </w:r>
      <w:proofErr w:type="spellStart"/>
      <w:r w:rsidRPr="0089138B">
        <w:rPr>
          <w:rFonts w:ascii="Arial" w:hAnsi="Arial" w:cs="Arial"/>
          <w:smallCaps/>
        </w:rPr>
        <w:t>M</w:t>
      </w:r>
      <w:r w:rsidR="001A36B0" w:rsidRPr="0089138B">
        <w:rPr>
          <w:rFonts w:ascii="Arial" w:hAnsi="Arial" w:cs="Arial"/>
          <w:smallCaps/>
        </w:rPr>
        <w:t>anca</w:t>
      </w:r>
      <w:proofErr w:type="spellEnd"/>
      <w:r w:rsidRPr="0089138B">
        <w:rPr>
          <w:rFonts w:ascii="Arial" w:hAnsi="Arial" w:cs="Arial"/>
        </w:rPr>
        <w:t xml:space="preserve"> Maria (</w:t>
      </w:r>
      <w:proofErr w:type="spellStart"/>
      <w:r w:rsidRPr="0089138B">
        <w:rPr>
          <w:rFonts w:ascii="Arial" w:hAnsi="Arial" w:cs="Arial"/>
        </w:rPr>
        <w:t>dir</w:t>
      </w:r>
      <w:proofErr w:type="spellEnd"/>
      <w:r w:rsidRPr="0089138B">
        <w:rPr>
          <w:rFonts w:ascii="Arial" w:hAnsi="Arial" w:cs="Arial"/>
        </w:rPr>
        <w:t>.), 2010</w:t>
      </w:r>
      <w:r w:rsidR="00705876" w:rsidRPr="0089138B">
        <w:rPr>
          <w:rFonts w:ascii="Arial" w:hAnsi="Arial" w:cs="Arial"/>
        </w:rPr>
        <w:t xml:space="preserve"> : </w:t>
      </w:r>
      <w:r w:rsidR="00705876" w:rsidRPr="0089138B">
        <w:rPr>
          <w:rFonts w:ascii="Arial" w:hAnsi="Arial" w:cs="Arial"/>
          <w:i/>
        </w:rPr>
        <w:t>L</w:t>
      </w:r>
      <w:r w:rsidRPr="0089138B">
        <w:rPr>
          <w:rFonts w:ascii="Arial" w:hAnsi="Arial" w:cs="Arial"/>
          <w:i/>
          <w:iCs/>
        </w:rPr>
        <w:t xml:space="preserve">a voix actée, pour une nouvelle </w:t>
      </w:r>
      <w:proofErr w:type="spellStart"/>
      <w:r w:rsidRPr="0089138B">
        <w:rPr>
          <w:rFonts w:ascii="Arial" w:hAnsi="Arial" w:cs="Arial"/>
          <w:i/>
          <w:iCs/>
        </w:rPr>
        <w:t>ethnopoétique</w:t>
      </w:r>
      <w:proofErr w:type="spellEnd"/>
      <w:r w:rsidRPr="0089138B">
        <w:rPr>
          <w:rFonts w:ascii="Arial" w:hAnsi="Arial" w:cs="Arial"/>
        </w:rPr>
        <w:t xml:space="preserve">, Paris, Éditions </w:t>
      </w:r>
      <w:proofErr w:type="spellStart"/>
      <w:r w:rsidRPr="0089138B">
        <w:rPr>
          <w:rFonts w:ascii="Arial" w:hAnsi="Arial" w:cs="Arial"/>
        </w:rPr>
        <w:t>Kimé</w:t>
      </w:r>
      <w:proofErr w:type="spellEnd"/>
    </w:p>
    <w:p w14:paraId="160F9FE0" w14:textId="65F517E2" w:rsidR="006355DA" w:rsidRPr="0089138B" w:rsidRDefault="006355DA" w:rsidP="00947881">
      <w:pPr>
        <w:spacing w:line="360" w:lineRule="auto"/>
        <w:jc w:val="both"/>
        <w:rPr>
          <w:rFonts w:ascii="Arial" w:eastAsia="Times New Roman" w:hAnsi="Arial" w:cs="Arial"/>
          <w:shd w:val="clear" w:color="auto" w:fill="FFFFFF"/>
          <w:lang w:eastAsia="fr-FR"/>
        </w:rPr>
      </w:pPr>
      <w:proofErr w:type="spellStart"/>
      <w:r w:rsidRPr="0089138B">
        <w:rPr>
          <w:rFonts w:ascii="Arial" w:hAnsi="Arial" w:cs="Arial"/>
          <w:smallCaps/>
        </w:rPr>
        <w:t>C</w:t>
      </w:r>
      <w:r w:rsidR="004A7218" w:rsidRPr="0089138B">
        <w:rPr>
          <w:rFonts w:ascii="Arial" w:hAnsi="Arial" w:cs="Arial"/>
          <w:smallCaps/>
        </w:rPr>
        <w:t>asajus</w:t>
      </w:r>
      <w:proofErr w:type="spellEnd"/>
      <w:r w:rsidRPr="0089138B">
        <w:rPr>
          <w:rFonts w:ascii="Arial" w:hAnsi="Arial" w:cs="Arial"/>
        </w:rPr>
        <w:t xml:space="preserve"> Dominique, 2012</w:t>
      </w:r>
      <w:r w:rsidR="00412C3B" w:rsidRPr="0089138B">
        <w:rPr>
          <w:rFonts w:ascii="Arial" w:hAnsi="Arial" w:cs="Arial"/>
        </w:rPr>
        <w:t> :</w:t>
      </w:r>
      <w:r w:rsidRPr="0089138B">
        <w:rPr>
          <w:rFonts w:ascii="Arial" w:hAnsi="Arial" w:cs="Arial"/>
        </w:rPr>
        <w:t xml:space="preserve"> </w:t>
      </w:r>
      <w:r w:rsidRPr="0089138B">
        <w:rPr>
          <w:rFonts w:ascii="Arial" w:hAnsi="Arial" w:cs="Arial"/>
          <w:i/>
          <w:iCs/>
        </w:rPr>
        <w:t xml:space="preserve">L’aède et le troubadour, essai sur la tradition orale, </w:t>
      </w:r>
      <w:r w:rsidRPr="0089138B">
        <w:rPr>
          <w:rFonts w:ascii="Arial" w:hAnsi="Arial" w:cs="Arial"/>
        </w:rPr>
        <w:t>CNRS éditions, Paris</w:t>
      </w:r>
    </w:p>
    <w:p w14:paraId="729D03B6" w14:textId="29444C1C" w:rsidR="0088765A" w:rsidRPr="0089138B" w:rsidRDefault="0088765A" w:rsidP="00947881">
      <w:pPr>
        <w:spacing w:line="360" w:lineRule="auto"/>
        <w:jc w:val="both"/>
        <w:rPr>
          <w:rFonts w:ascii="Arial" w:hAnsi="Arial" w:cs="Arial"/>
        </w:rPr>
      </w:pPr>
      <w:proofErr w:type="spellStart"/>
      <w:r w:rsidRPr="0089138B">
        <w:rPr>
          <w:rFonts w:ascii="Arial" w:hAnsi="Arial" w:cs="Arial"/>
          <w:smallCaps/>
        </w:rPr>
        <w:t>Casalonga</w:t>
      </w:r>
      <w:proofErr w:type="spellEnd"/>
      <w:r w:rsidRPr="0089138B">
        <w:rPr>
          <w:rFonts w:ascii="Arial" w:hAnsi="Arial" w:cs="Arial"/>
        </w:rPr>
        <w:t xml:space="preserve"> </w:t>
      </w:r>
      <w:proofErr w:type="spellStart"/>
      <w:r w:rsidRPr="0089138B">
        <w:rPr>
          <w:rFonts w:ascii="Arial" w:hAnsi="Arial" w:cs="Arial"/>
        </w:rPr>
        <w:t>Tonì</w:t>
      </w:r>
      <w:proofErr w:type="spellEnd"/>
      <w:r w:rsidRPr="0089138B">
        <w:rPr>
          <w:rFonts w:ascii="Arial" w:hAnsi="Arial" w:cs="Arial"/>
        </w:rPr>
        <w:t xml:space="preserve">, 2005 : </w:t>
      </w:r>
      <w:r w:rsidR="004D72E1" w:rsidRPr="0089138B">
        <w:rPr>
          <w:rFonts w:ascii="Arial" w:hAnsi="Arial" w:cs="Arial"/>
        </w:rPr>
        <w:t>« </w:t>
      </w:r>
      <w:proofErr w:type="spellStart"/>
      <w:r w:rsidRPr="0089138B">
        <w:rPr>
          <w:rFonts w:ascii="Arial" w:hAnsi="Arial" w:cs="Arial"/>
          <w:i/>
        </w:rPr>
        <w:t>Chjama</w:t>
      </w:r>
      <w:proofErr w:type="spellEnd"/>
      <w:r w:rsidRPr="0089138B">
        <w:rPr>
          <w:rFonts w:ascii="Arial" w:hAnsi="Arial" w:cs="Arial"/>
          <w:i/>
        </w:rPr>
        <w:t xml:space="preserve"> è rispondi</w:t>
      </w:r>
      <w:r w:rsidR="004D72E1" w:rsidRPr="0089138B">
        <w:rPr>
          <w:rFonts w:ascii="Arial" w:hAnsi="Arial" w:cs="Arial"/>
        </w:rPr>
        <w:t> »</w:t>
      </w:r>
      <w:r w:rsidRPr="0089138B">
        <w:rPr>
          <w:rFonts w:ascii="Arial" w:hAnsi="Arial" w:cs="Arial"/>
        </w:rPr>
        <w:t>. In</w:t>
      </w:r>
      <w:r w:rsidR="004D72E1" w:rsidRPr="0089138B">
        <w:rPr>
          <w:rFonts w:ascii="Arial" w:hAnsi="Arial" w:cs="Arial"/>
        </w:rPr>
        <w:t xml:space="preserve"> </w:t>
      </w:r>
      <w:r w:rsidR="004D72E1" w:rsidRPr="0089138B">
        <w:rPr>
          <w:rFonts w:ascii="Arial" w:hAnsi="Arial" w:cs="Arial"/>
          <w:i/>
        </w:rPr>
        <w:t>L</w:t>
      </w:r>
      <w:r w:rsidRPr="0089138B">
        <w:rPr>
          <w:rFonts w:ascii="Arial" w:hAnsi="Arial" w:cs="Arial"/>
          <w:i/>
        </w:rPr>
        <w:t xml:space="preserve">’art des chansonniers, E </w:t>
      </w:r>
      <w:proofErr w:type="spellStart"/>
      <w:r w:rsidRPr="0089138B">
        <w:rPr>
          <w:rFonts w:ascii="Arial" w:hAnsi="Arial" w:cs="Arial"/>
          <w:i/>
        </w:rPr>
        <w:t>canti</w:t>
      </w:r>
      <w:proofErr w:type="spellEnd"/>
      <w:r w:rsidRPr="0089138B">
        <w:rPr>
          <w:rFonts w:ascii="Arial" w:hAnsi="Arial" w:cs="Arial"/>
          <w:i/>
        </w:rPr>
        <w:t xml:space="preserve"> que </w:t>
      </w:r>
      <w:proofErr w:type="spellStart"/>
      <w:r w:rsidRPr="0089138B">
        <w:rPr>
          <w:rFonts w:ascii="Arial" w:hAnsi="Arial" w:cs="Arial"/>
          <w:i/>
        </w:rPr>
        <w:t>canti</w:t>
      </w:r>
      <w:proofErr w:type="spellEnd"/>
      <w:r w:rsidR="004D72E1" w:rsidRPr="0089138B">
        <w:rPr>
          <w:rFonts w:ascii="Arial" w:hAnsi="Arial" w:cs="Arial"/>
        </w:rPr>
        <w:t>,</w:t>
      </w:r>
      <w:r w:rsidRPr="0089138B">
        <w:rPr>
          <w:rFonts w:ascii="Arial" w:hAnsi="Arial" w:cs="Arial"/>
        </w:rPr>
        <w:t xml:space="preserve"> Actes du colloque de Gaillac</w:t>
      </w:r>
      <w:r w:rsidR="004D72E1" w:rsidRPr="0089138B">
        <w:rPr>
          <w:rFonts w:ascii="Arial" w:hAnsi="Arial" w:cs="Arial"/>
        </w:rPr>
        <w:t>,</w:t>
      </w:r>
      <w:r w:rsidRPr="0089138B">
        <w:rPr>
          <w:rFonts w:ascii="Arial" w:hAnsi="Arial" w:cs="Arial"/>
        </w:rPr>
        <w:t xml:space="preserve"> 28-30 novembre 2003</w:t>
      </w:r>
      <w:r w:rsidR="004D72E1" w:rsidRPr="0089138B">
        <w:rPr>
          <w:rFonts w:ascii="Arial" w:hAnsi="Arial" w:cs="Arial"/>
        </w:rPr>
        <w:t>,</w:t>
      </w:r>
      <w:r w:rsidRPr="0089138B">
        <w:rPr>
          <w:rFonts w:ascii="Arial" w:hAnsi="Arial" w:cs="Arial"/>
        </w:rPr>
        <w:t xml:space="preserve"> </w:t>
      </w:r>
      <w:r w:rsidRPr="0089138B">
        <w:rPr>
          <w:rFonts w:ascii="Arial" w:hAnsi="Arial" w:cs="Arial"/>
          <w:i/>
        </w:rPr>
        <w:t>ISATIS</w:t>
      </w:r>
      <w:r w:rsidRPr="0089138B">
        <w:rPr>
          <w:rFonts w:ascii="Arial" w:hAnsi="Arial" w:cs="Arial"/>
        </w:rPr>
        <w:t xml:space="preserve"> </w:t>
      </w:r>
      <w:r w:rsidR="004D72E1" w:rsidRPr="0089138B">
        <w:rPr>
          <w:rFonts w:ascii="Arial" w:hAnsi="Arial" w:cs="Arial"/>
        </w:rPr>
        <w:t>C</w:t>
      </w:r>
      <w:r w:rsidRPr="0089138B">
        <w:rPr>
          <w:rFonts w:ascii="Arial" w:hAnsi="Arial" w:cs="Arial"/>
        </w:rPr>
        <w:t>ahiers d’ethnomusicologie régionale N° 7</w:t>
      </w:r>
      <w:r w:rsidR="004D72E1" w:rsidRPr="0089138B">
        <w:rPr>
          <w:rFonts w:ascii="Arial" w:hAnsi="Arial" w:cs="Arial"/>
        </w:rPr>
        <w:t>,</w:t>
      </w:r>
      <w:r w:rsidRPr="0089138B">
        <w:rPr>
          <w:rFonts w:ascii="Arial" w:hAnsi="Arial" w:cs="Arial"/>
        </w:rPr>
        <w:t xml:space="preserve"> Conservatoire Occitan, Toulouse</w:t>
      </w:r>
      <w:r w:rsidR="001930DE" w:rsidRPr="0089138B">
        <w:rPr>
          <w:rFonts w:ascii="Arial" w:hAnsi="Arial" w:cs="Arial"/>
        </w:rPr>
        <w:t xml:space="preserve">, </w:t>
      </w:r>
      <w:r w:rsidRPr="0089138B">
        <w:rPr>
          <w:rFonts w:ascii="Arial" w:hAnsi="Arial" w:cs="Arial"/>
        </w:rPr>
        <w:t>pp.61-71.</w:t>
      </w:r>
    </w:p>
    <w:p w14:paraId="145E5A43" w14:textId="5A02DCCD" w:rsidR="00DA13F3" w:rsidRPr="0089138B" w:rsidRDefault="00DA13F3" w:rsidP="00947881">
      <w:pPr>
        <w:spacing w:line="360" w:lineRule="auto"/>
        <w:jc w:val="both"/>
        <w:rPr>
          <w:rFonts w:ascii="Arial" w:hAnsi="Arial" w:cs="Arial"/>
          <w:bdr w:val="none" w:sz="0" w:space="0" w:color="auto" w:frame="1"/>
          <w:shd w:val="clear" w:color="auto" w:fill="FBFBFB"/>
        </w:rPr>
      </w:pPr>
      <w:proofErr w:type="spellStart"/>
      <w:r w:rsidRPr="0089138B">
        <w:rPr>
          <w:rStyle w:val="a"/>
          <w:rFonts w:ascii="Arial" w:hAnsi="Arial" w:cs="Arial"/>
          <w:smallCaps/>
          <w:bdr w:val="none" w:sz="0" w:space="0" w:color="auto" w:frame="1"/>
          <w:shd w:val="clear" w:color="auto" w:fill="FBFBFB"/>
        </w:rPr>
        <w:t>Caocci</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Duilio</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smallCaps/>
          <w:bdr w:val="none" w:sz="0" w:space="0" w:color="auto" w:frame="1"/>
          <w:shd w:val="clear" w:color="auto" w:fill="FBFBFB"/>
        </w:rPr>
        <w:t>Macchiarella</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Ignazio</w:t>
      </w:r>
      <w:proofErr w:type="spellEnd"/>
      <w:r w:rsidRPr="0089138B">
        <w:rPr>
          <w:rStyle w:val="a"/>
          <w:rFonts w:ascii="Arial" w:hAnsi="Arial" w:cs="Arial"/>
          <w:bdr w:val="none" w:sz="0" w:space="0" w:color="auto" w:frame="1"/>
          <w:shd w:val="clear" w:color="auto" w:fill="FBFBFB"/>
        </w:rPr>
        <w:t xml:space="preserve">, 2011 : </w:t>
      </w:r>
      <w:proofErr w:type="spellStart"/>
      <w:r w:rsidRPr="0089138B">
        <w:rPr>
          <w:rStyle w:val="a"/>
          <w:rFonts w:ascii="Arial" w:hAnsi="Arial" w:cs="Arial"/>
          <w:i/>
          <w:bdr w:val="none" w:sz="0" w:space="0" w:color="auto" w:frame="1"/>
          <w:shd w:val="clear" w:color="auto" w:fill="FBFBFB"/>
        </w:rPr>
        <w:t>Progetto</w:t>
      </w:r>
      <w:proofErr w:type="spellEnd"/>
      <w:r w:rsidRPr="0089138B">
        <w:rPr>
          <w:rStyle w:val="a"/>
          <w:rFonts w:ascii="Arial" w:hAnsi="Arial" w:cs="Arial"/>
          <w:i/>
          <w:bdr w:val="none" w:sz="0" w:space="0" w:color="auto" w:frame="1"/>
          <w:shd w:val="clear" w:color="auto" w:fill="FBFBFB"/>
        </w:rPr>
        <w:t xml:space="preserve"> </w:t>
      </w:r>
      <w:proofErr w:type="spellStart"/>
      <w:r w:rsidRPr="0089138B">
        <w:rPr>
          <w:rStyle w:val="a"/>
          <w:rFonts w:ascii="Arial" w:hAnsi="Arial" w:cs="Arial"/>
          <w:i/>
          <w:bdr w:val="none" w:sz="0" w:space="0" w:color="auto" w:frame="1"/>
          <w:shd w:val="clear" w:color="auto" w:fill="FBFBFB"/>
        </w:rPr>
        <w:t>Incontro</w:t>
      </w:r>
      <w:proofErr w:type="spellEnd"/>
      <w:r w:rsidRPr="0089138B">
        <w:rPr>
          <w:rStyle w:val="a"/>
          <w:rFonts w:ascii="Arial" w:hAnsi="Arial" w:cs="Arial"/>
          <w:i/>
          <w:bdr w:val="none" w:sz="0" w:space="0" w:color="auto" w:frame="1"/>
          <w:shd w:val="clear" w:color="auto" w:fill="FBFBFB"/>
        </w:rPr>
        <w:t xml:space="preserve">. </w:t>
      </w:r>
      <w:proofErr w:type="spellStart"/>
      <w:r w:rsidRPr="0089138B">
        <w:rPr>
          <w:rStyle w:val="a"/>
          <w:rFonts w:ascii="Arial" w:hAnsi="Arial" w:cs="Arial"/>
          <w:i/>
          <w:bdr w:val="none" w:sz="0" w:space="0" w:color="auto" w:frame="1"/>
          <w:shd w:val="clear" w:color="auto" w:fill="FBFBFB"/>
        </w:rPr>
        <w:t>Materiali</w:t>
      </w:r>
      <w:proofErr w:type="spellEnd"/>
      <w:r w:rsidRPr="0089138B">
        <w:rPr>
          <w:rStyle w:val="a"/>
          <w:rFonts w:ascii="Arial" w:hAnsi="Arial" w:cs="Arial"/>
          <w:i/>
          <w:bdr w:val="none" w:sz="0" w:space="0" w:color="auto" w:frame="1"/>
          <w:shd w:val="clear" w:color="auto" w:fill="FBFBFB"/>
        </w:rPr>
        <w:t xml:space="preserve"> di </w:t>
      </w:r>
      <w:proofErr w:type="spellStart"/>
      <w:r w:rsidRPr="0089138B">
        <w:rPr>
          <w:rStyle w:val="a"/>
          <w:rFonts w:ascii="Arial" w:hAnsi="Arial" w:cs="Arial"/>
          <w:i/>
          <w:bdr w:val="none" w:sz="0" w:space="0" w:color="auto" w:frame="1"/>
          <w:shd w:val="clear" w:color="auto" w:fill="FBFBFB"/>
        </w:rPr>
        <w:t>ricerca</w:t>
      </w:r>
      <w:proofErr w:type="spellEnd"/>
      <w:r w:rsidRPr="0089138B">
        <w:rPr>
          <w:rStyle w:val="a"/>
          <w:rFonts w:ascii="Arial" w:hAnsi="Arial" w:cs="Arial"/>
          <w:i/>
          <w:bdr w:val="none" w:sz="0" w:space="0" w:color="auto" w:frame="1"/>
          <w:shd w:val="clear" w:color="auto" w:fill="FBFBFB"/>
        </w:rPr>
        <w:t xml:space="preserve"> e d’</w:t>
      </w:r>
      <w:proofErr w:type="spellStart"/>
      <w:r w:rsidRPr="0089138B">
        <w:rPr>
          <w:rStyle w:val="a"/>
          <w:rFonts w:ascii="Arial" w:hAnsi="Arial" w:cs="Arial"/>
          <w:i/>
          <w:bdr w:val="none" w:sz="0" w:space="0" w:color="auto" w:frame="1"/>
          <w:shd w:val="clear" w:color="auto" w:fill="FBFBFB"/>
        </w:rPr>
        <w:t>analisi</w:t>
      </w:r>
      <w:proofErr w:type="spellEnd"/>
      <w:r w:rsidRPr="0089138B">
        <w:rPr>
          <w:rStyle w:val="a"/>
          <w:rFonts w:ascii="Arial" w:hAnsi="Arial" w:cs="Arial"/>
          <w:i/>
          <w:bdr w:val="none" w:sz="0" w:space="0" w:color="auto" w:frame="1"/>
          <w:shd w:val="clear" w:color="auto" w:fill="FBFBFB"/>
        </w:rPr>
        <w:t>.</w:t>
      </w:r>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Coordinamento</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Scientiﬁco</w:t>
      </w:r>
      <w:proofErr w:type="spellEnd"/>
      <w:r w:rsidRPr="0089138B">
        <w:rPr>
          <w:rStyle w:val="a"/>
          <w:rFonts w:ascii="Arial" w:hAnsi="Arial" w:cs="Arial"/>
          <w:bdr w:val="none" w:sz="0" w:space="0" w:color="auto" w:frame="1"/>
          <w:shd w:val="clear" w:color="auto" w:fill="FBFBFB"/>
        </w:rPr>
        <w:t xml:space="preserve"> a cura </w:t>
      </w:r>
      <w:proofErr w:type="spellStart"/>
      <w:r w:rsidRPr="0089138B">
        <w:rPr>
          <w:rStyle w:val="a"/>
          <w:rFonts w:ascii="Arial" w:hAnsi="Arial" w:cs="Arial"/>
          <w:bdr w:val="none" w:sz="0" w:space="0" w:color="auto" w:frame="1"/>
          <w:shd w:val="clear" w:color="auto" w:fill="FBFBFB"/>
        </w:rPr>
        <w:t>del</w:t>
      </w:r>
      <w:proofErr w:type="spellEnd"/>
      <w:r w:rsidRPr="0089138B">
        <w:rPr>
          <w:rStyle w:val="a"/>
          <w:rFonts w:ascii="Arial" w:hAnsi="Arial" w:cs="Arial"/>
          <w:bdr w:val="none" w:sz="0" w:space="0" w:color="auto" w:frame="1"/>
          <w:shd w:val="clear" w:color="auto" w:fill="FBFBFB"/>
        </w:rPr>
        <w:t xml:space="preserve"> prof. Pietro </w:t>
      </w:r>
      <w:proofErr w:type="spellStart"/>
      <w:r w:rsidRPr="0089138B">
        <w:rPr>
          <w:rStyle w:val="a"/>
          <w:rFonts w:ascii="Arial" w:hAnsi="Arial" w:cs="Arial"/>
          <w:bdr w:val="none" w:sz="0" w:space="0" w:color="auto" w:frame="1"/>
          <w:shd w:val="clear" w:color="auto" w:fill="FBFBFB"/>
        </w:rPr>
        <w:t>Clemente</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dell’U</w:t>
      </w:r>
      <w:r w:rsidRPr="0089138B">
        <w:rPr>
          <w:rStyle w:val="l6"/>
          <w:rFonts w:ascii="Arial" w:hAnsi="Arial" w:cs="Arial"/>
          <w:bdr w:val="none" w:sz="0" w:space="0" w:color="auto" w:frame="1"/>
          <w:shd w:val="clear" w:color="auto" w:fill="FBFBFB"/>
        </w:rPr>
        <w:t>niversità</w:t>
      </w:r>
      <w:proofErr w:type="spellEnd"/>
      <w:r w:rsidRPr="0089138B">
        <w:rPr>
          <w:rStyle w:val="l6"/>
          <w:rFonts w:ascii="Arial" w:hAnsi="Arial" w:cs="Arial"/>
          <w:bdr w:val="none" w:sz="0" w:space="0" w:color="auto" w:frame="1"/>
          <w:shd w:val="clear" w:color="auto" w:fill="FBFBFB"/>
        </w:rPr>
        <w:t xml:space="preserve"> </w:t>
      </w:r>
      <w:proofErr w:type="spellStart"/>
      <w:r w:rsidRPr="0089138B">
        <w:rPr>
          <w:rStyle w:val="l6"/>
          <w:rFonts w:ascii="Arial" w:hAnsi="Arial" w:cs="Arial"/>
          <w:bdr w:val="none" w:sz="0" w:space="0" w:color="auto" w:frame="1"/>
          <w:shd w:val="clear" w:color="auto" w:fill="FBFBFB"/>
        </w:rPr>
        <w:t>degli</w:t>
      </w:r>
      <w:proofErr w:type="spellEnd"/>
      <w:r w:rsidRPr="0089138B">
        <w:rPr>
          <w:rStyle w:val="l6"/>
          <w:rFonts w:ascii="Arial" w:hAnsi="Arial" w:cs="Arial"/>
          <w:bdr w:val="none" w:sz="0" w:space="0" w:color="auto" w:frame="1"/>
          <w:shd w:val="clear" w:color="auto" w:fill="FBFBFB"/>
        </w:rPr>
        <w:t xml:space="preserve"> </w:t>
      </w:r>
      <w:proofErr w:type="spellStart"/>
      <w:r w:rsidRPr="0089138B">
        <w:rPr>
          <w:rStyle w:val="l6"/>
          <w:rFonts w:ascii="Arial" w:hAnsi="Arial" w:cs="Arial"/>
          <w:bdr w:val="none" w:sz="0" w:space="0" w:color="auto" w:frame="1"/>
          <w:shd w:val="clear" w:color="auto" w:fill="FBFBFB"/>
        </w:rPr>
        <w:t>Studi</w:t>
      </w:r>
      <w:proofErr w:type="spellEnd"/>
      <w:r w:rsidRPr="0089138B">
        <w:rPr>
          <w:rStyle w:val="l6"/>
          <w:rFonts w:ascii="Arial" w:hAnsi="Arial" w:cs="Arial"/>
          <w:bdr w:val="none" w:sz="0" w:space="0" w:color="auto" w:frame="1"/>
          <w:shd w:val="clear" w:color="auto" w:fill="FBFBFB"/>
        </w:rPr>
        <w:t xml:space="preserve"> di Firenze, </w:t>
      </w:r>
      <w:proofErr w:type="spellStart"/>
      <w:r w:rsidRPr="0089138B">
        <w:rPr>
          <w:rStyle w:val="a"/>
          <w:rFonts w:ascii="Arial" w:hAnsi="Arial" w:cs="Arial"/>
          <w:bdr w:val="none" w:sz="0" w:space="0" w:color="auto" w:frame="1"/>
          <w:shd w:val="clear" w:color="auto" w:fill="FBFBFB"/>
        </w:rPr>
        <w:t>Dipartimento</w:t>
      </w:r>
      <w:proofErr w:type="spellEnd"/>
      <w:r w:rsidRPr="0089138B">
        <w:rPr>
          <w:rStyle w:val="a"/>
          <w:rFonts w:ascii="Arial" w:hAnsi="Arial" w:cs="Arial"/>
          <w:bdr w:val="none" w:sz="0" w:space="0" w:color="auto" w:frame="1"/>
          <w:shd w:val="clear" w:color="auto" w:fill="FBFBFB"/>
        </w:rPr>
        <w:t xml:space="preserve"> di </w:t>
      </w:r>
      <w:proofErr w:type="spellStart"/>
      <w:r w:rsidRPr="0089138B">
        <w:rPr>
          <w:rStyle w:val="a"/>
          <w:rFonts w:ascii="Arial" w:hAnsi="Arial" w:cs="Arial"/>
          <w:bdr w:val="none" w:sz="0" w:space="0" w:color="auto" w:frame="1"/>
          <w:shd w:val="clear" w:color="auto" w:fill="FBFBFB"/>
        </w:rPr>
        <w:t>Storia</w:t>
      </w:r>
      <w:proofErr w:type="spellEnd"/>
      <w:r w:rsidRPr="0089138B">
        <w:rPr>
          <w:rStyle w:val="a"/>
          <w:rFonts w:ascii="Arial" w:hAnsi="Arial" w:cs="Arial"/>
          <w:bdr w:val="none" w:sz="0" w:space="0" w:color="auto" w:frame="1"/>
          <w:shd w:val="clear" w:color="auto" w:fill="FBFBFB"/>
        </w:rPr>
        <w:t xml:space="preserve"> delle Artie </w:t>
      </w:r>
      <w:proofErr w:type="spellStart"/>
      <w:r w:rsidRPr="0089138B">
        <w:rPr>
          <w:rStyle w:val="a"/>
          <w:rFonts w:ascii="Arial" w:hAnsi="Arial" w:cs="Arial"/>
          <w:bdr w:val="none" w:sz="0" w:space="0" w:color="auto" w:frame="1"/>
          <w:shd w:val="clear" w:color="auto" w:fill="FBFBFB"/>
        </w:rPr>
        <w:t>dello</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Spettacolo</w:t>
      </w:r>
      <w:proofErr w:type="spellEnd"/>
      <w:r w:rsidR="004D72E1"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Edizioni</w:t>
      </w:r>
      <w:proofErr w:type="spellEnd"/>
      <w:r w:rsidRPr="0089138B">
        <w:rPr>
          <w:rStyle w:val="a"/>
          <w:rFonts w:ascii="Arial" w:hAnsi="Arial" w:cs="Arial"/>
          <w:bdr w:val="none" w:sz="0" w:space="0" w:color="auto" w:frame="1"/>
          <w:shd w:val="clear" w:color="auto" w:fill="FBFBFB"/>
        </w:rPr>
        <w:t xml:space="preserve"> </w:t>
      </w:r>
      <w:proofErr w:type="spellStart"/>
      <w:r w:rsidRPr="0089138B">
        <w:rPr>
          <w:rStyle w:val="a"/>
          <w:rFonts w:ascii="Arial" w:hAnsi="Arial" w:cs="Arial"/>
          <w:bdr w:val="none" w:sz="0" w:space="0" w:color="auto" w:frame="1"/>
          <w:shd w:val="clear" w:color="auto" w:fill="FBFBFB"/>
        </w:rPr>
        <w:t>Isre</w:t>
      </w:r>
      <w:proofErr w:type="spellEnd"/>
      <w:r w:rsidR="004D72E1" w:rsidRPr="0089138B">
        <w:rPr>
          <w:rStyle w:val="a"/>
          <w:rFonts w:ascii="Arial" w:hAnsi="Arial" w:cs="Arial"/>
          <w:bdr w:val="none" w:sz="0" w:space="0" w:color="auto" w:frame="1"/>
          <w:shd w:val="clear" w:color="auto" w:fill="FBFBFB"/>
        </w:rPr>
        <w:t>,</w:t>
      </w:r>
      <w:r w:rsidRPr="0089138B">
        <w:rPr>
          <w:rStyle w:val="a"/>
          <w:rFonts w:ascii="Arial" w:hAnsi="Arial" w:cs="Arial"/>
          <w:bdr w:val="none" w:sz="0" w:space="0" w:color="auto" w:frame="1"/>
          <w:shd w:val="clear" w:color="auto" w:fill="FBFBFB"/>
        </w:rPr>
        <w:t xml:space="preserve"> </w:t>
      </w:r>
      <w:r w:rsidRPr="0089138B">
        <w:rPr>
          <w:rStyle w:val="a"/>
          <w:rFonts w:ascii="Arial" w:hAnsi="Arial" w:cs="Arial"/>
          <w:spacing w:val="-15"/>
          <w:bdr w:val="none" w:sz="0" w:space="0" w:color="auto" w:frame="1"/>
          <w:shd w:val="clear" w:color="auto" w:fill="FBFBFB"/>
        </w:rPr>
        <w:t>Nuoro</w:t>
      </w:r>
    </w:p>
    <w:p w14:paraId="7464274E" w14:textId="7A256ED1" w:rsidR="009E2716" w:rsidRPr="0089138B" w:rsidRDefault="009B45D9" w:rsidP="00947881">
      <w:pPr>
        <w:spacing w:line="360" w:lineRule="auto"/>
        <w:jc w:val="both"/>
        <w:rPr>
          <w:rFonts w:ascii="Arial" w:hAnsi="Arial" w:cs="Arial"/>
        </w:rPr>
      </w:pPr>
      <w:r w:rsidRPr="0089138B">
        <w:rPr>
          <w:rFonts w:ascii="Arial" w:hAnsi="Arial" w:cs="Arial"/>
          <w:smallCaps/>
        </w:rPr>
        <w:t>Collectif</w:t>
      </w:r>
      <w:r w:rsidRPr="0089138B">
        <w:rPr>
          <w:rFonts w:ascii="Arial" w:hAnsi="Arial" w:cs="Arial"/>
        </w:rPr>
        <w:t xml:space="preserve">, 1983 : </w:t>
      </w:r>
      <w:proofErr w:type="spellStart"/>
      <w:r w:rsidRPr="0089138B">
        <w:rPr>
          <w:rFonts w:ascii="Arial" w:hAnsi="Arial" w:cs="Arial"/>
          <w:i/>
        </w:rPr>
        <w:t>Ghjurnate</w:t>
      </w:r>
      <w:proofErr w:type="spellEnd"/>
      <w:r w:rsidRPr="0089138B">
        <w:rPr>
          <w:rFonts w:ascii="Arial" w:hAnsi="Arial" w:cs="Arial"/>
          <w:i/>
        </w:rPr>
        <w:t xml:space="preserve"> di a </w:t>
      </w:r>
      <w:proofErr w:type="spellStart"/>
      <w:r w:rsidRPr="0089138B">
        <w:rPr>
          <w:rFonts w:ascii="Arial" w:hAnsi="Arial" w:cs="Arial"/>
          <w:i/>
        </w:rPr>
        <w:t>puesia</w:t>
      </w:r>
      <w:proofErr w:type="spellEnd"/>
      <w:r w:rsidRPr="0089138B">
        <w:rPr>
          <w:rFonts w:ascii="Arial" w:hAnsi="Arial" w:cs="Arial"/>
          <w:i/>
        </w:rPr>
        <w:t xml:space="preserve">. </w:t>
      </w:r>
      <w:proofErr w:type="spellStart"/>
      <w:r w:rsidRPr="0089138B">
        <w:rPr>
          <w:rFonts w:ascii="Arial" w:hAnsi="Arial" w:cs="Arial"/>
          <w:i/>
        </w:rPr>
        <w:t>Atti</w:t>
      </w:r>
      <w:proofErr w:type="spellEnd"/>
      <w:r w:rsidRPr="0089138B">
        <w:rPr>
          <w:rFonts w:ascii="Arial" w:hAnsi="Arial" w:cs="Arial"/>
          <w:i/>
        </w:rPr>
        <w:t xml:space="preserve"> di a </w:t>
      </w:r>
      <w:proofErr w:type="spellStart"/>
      <w:r w:rsidRPr="0089138B">
        <w:rPr>
          <w:rFonts w:ascii="Arial" w:hAnsi="Arial" w:cs="Arial"/>
          <w:i/>
        </w:rPr>
        <w:t>ghjurnata</w:t>
      </w:r>
      <w:proofErr w:type="spellEnd"/>
      <w:r w:rsidRPr="0089138B">
        <w:rPr>
          <w:rFonts w:ascii="Arial" w:hAnsi="Arial" w:cs="Arial"/>
          <w:i/>
        </w:rPr>
        <w:t xml:space="preserve"> </w:t>
      </w:r>
      <w:proofErr w:type="spellStart"/>
      <w:r w:rsidRPr="0089138B">
        <w:rPr>
          <w:rFonts w:ascii="Arial" w:hAnsi="Arial" w:cs="Arial"/>
          <w:i/>
        </w:rPr>
        <w:t>fatta</w:t>
      </w:r>
      <w:proofErr w:type="spellEnd"/>
      <w:r w:rsidRPr="0089138B">
        <w:rPr>
          <w:rFonts w:ascii="Arial" w:hAnsi="Arial" w:cs="Arial"/>
          <w:i/>
        </w:rPr>
        <w:t xml:space="preserve"> u 29 d’</w:t>
      </w:r>
      <w:proofErr w:type="spellStart"/>
      <w:r w:rsidRPr="0089138B">
        <w:rPr>
          <w:rFonts w:ascii="Arial" w:hAnsi="Arial" w:cs="Arial"/>
          <w:i/>
        </w:rPr>
        <w:t>aprile</w:t>
      </w:r>
      <w:proofErr w:type="spellEnd"/>
      <w:r w:rsidRPr="0089138B">
        <w:rPr>
          <w:rFonts w:ascii="Arial" w:hAnsi="Arial" w:cs="Arial"/>
          <w:i/>
        </w:rPr>
        <w:t xml:space="preserve"> in Corti à u </w:t>
      </w:r>
      <w:proofErr w:type="spellStart"/>
      <w:r w:rsidRPr="0089138B">
        <w:rPr>
          <w:rFonts w:ascii="Arial" w:hAnsi="Arial" w:cs="Arial"/>
          <w:i/>
        </w:rPr>
        <w:t>palazzu</w:t>
      </w:r>
      <w:proofErr w:type="spellEnd"/>
      <w:r w:rsidRPr="0089138B">
        <w:rPr>
          <w:rFonts w:ascii="Arial" w:hAnsi="Arial" w:cs="Arial"/>
          <w:i/>
        </w:rPr>
        <w:t xml:space="preserve"> </w:t>
      </w:r>
      <w:proofErr w:type="spellStart"/>
      <w:r w:rsidRPr="0089138B">
        <w:rPr>
          <w:rFonts w:ascii="Arial" w:hAnsi="Arial" w:cs="Arial"/>
          <w:i/>
        </w:rPr>
        <w:t>Naziunale</w:t>
      </w:r>
      <w:proofErr w:type="spellEnd"/>
      <w:r w:rsidR="00156A57" w:rsidRPr="0089138B">
        <w:rPr>
          <w:rFonts w:ascii="Arial" w:hAnsi="Arial" w:cs="Arial"/>
        </w:rPr>
        <w:t xml:space="preserve">, </w:t>
      </w:r>
      <w:r w:rsidRPr="0089138B">
        <w:rPr>
          <w:rFonts w:ascii="Arial" w:hAnsi="Arial" w:cs="Arial"/>
        </w:rPr>
        <w:t xml:space="preserve">Imprimerie </w:t>
      </w:r>
      <w:r w:rsidR="00156A57" w:rsidRPr="0089138B">
        <w:rPr>
          <w:rFonts w:ascii="Arial" w:hAnsi="Arial" w:cs="Arial"/>
        </w:rPr>
        <w:t>L</w:t>
      </w:r>
      <w:r w:rsidRPr="0089138B">
        <w:rPr>
          <w:rFonts w:ascii="Arial" w:hAnsi="Arial" w:cs="Arial"/>
        </w:rPr>
        <w:t>e Petit Bastiais</w:t>
      </w:r>
      <w:r w:rsidR="00156A57" w:rsidRPr="0089138B">
        <w:rPr>
          <w:rFonts w:ascii="Arial" w:hAnsi="Arial" w:cs="Arial"/>
        </w:rPr>
        <w:t>, Bastia</w:t>
      </w:r>
    </w:p>
    <w:p w14:paraId="5F585E32" w14:textId="2F8C0E3B" w:rsidR="009E2716" w:rsidRPr="0089138B" w:rsidRDefault="009E2716" w:rsidP="00947881">
      <w:pPr>
        <w:autoSpaceDE w:val="0"/>
        <w:autoSpaceDN w:val="0"/>
        <w:adjustRightInd w:val="0"/>
        <w:spacing w:line="360" w:lineRule="auto"/>
        <w:jc w:val="both"/>
        <w:rPr>
          <w:rFonts w:ascii="Arial" w:hAnsi="Arial" w:cs="Arial"/>
        </w:rPr>
      </w:pPr>
      <w:r w:rsidRPr="0089138B">
        <w:rPr>
          <w:rFonts w:ascii="Arial" w:hAnsi="Arial" w:cs="Arial"/>
          <w:smallCaps/>
        </w:rPr>
        <w:t xml:space="preserve">CRDP di </w:t>
      </w:r>
      <w:proofErr w:type="gramStart"/>
      <w:r w:rsidRPr="0089138B">
        <w:rPr>
          <w:rFonts w:ascii="Arial" w:hAnsi="Arial" w:cs="Arial"/>
          <w:smallCaps/>
        </w:rPr>
        <w:t>Corsica</w:t>
      </w:r>
      <w:r w:rsidRPr="0089138B">
        <w:rPr>
          <w:rFonts w:ascii="Arial" w:hAnsi="Arial" w:cs="Arial"/>
        </w:rPr>
        <w:t>,  2013</w:t>
      </w:r>
      <w:proofErr w:type="gramEnd"/>
      <w:r w:rsidRPr="0089138B">
        <w:rPr>
          <w:rFonts w:ascii="Arial" w:hAnsi="Arial" w:cs="Arial"/>
        </w:rPr>
        <w:t xml:space="preserve"> : </w:t>
      </w:r>
      <w:proofErr w:type="spellStart"/>
      <w:r w:rsidRPr="0089138B">
        <w:rPr>
          <w:rFonts w:ascii="Arial" w:hAnsi="Arial" w:cs="Arial"/>
          <w:i/>
        </w:rPr>
        <w:t>Sinsibilizazioni</w:t>
      </w:r>
      <w:proofErr w:type="spellEnd"/>
      <w:r w:rsidRPr="0089138B">
        <w:rPr>
          <w:rFonts w:ascii="Arial" w:hAnsi="Arial" w:cs="Arial"/>
          <w:i/>
        </w:rPr>
        <w:t xml:space="preserve"> à u </w:t>
      </w:r>
      <w:proofErr w:type="spellStart"/>
      <w:r w:rsidRPr="0089138B">
        <w:rPr>
          <w:rFonts w:ascii="Arial" w:hAnsi="Arial" w:cs="Arial"/>
          <w:i/>
        </w:rPr>
        <w:t>chjam’è</w:t>
      </w:r>
      <w:proofErr w:type="spellEnd"/>
      <w:r w:rsidRPr="0089138B">
        <w:rPr>
          <w:rFonts w:ascii="Arial" w:hAnsi="Arial" w:cs="Arial"/>
          <w:i/>
        </w:rPr>
        <w:t xml:space="preserve"> rispondi</w:t>
      </w:r>
      <w:r w:rsidR="00156A57" w:rsidRPr="0089138B">
        <w:rPr>
          <w:rFonts w:ascii="Arial" w:hAnsi="Arial" w:cs="Arial"/>
        </w:rPr>
        <w:t xml:space="preserve">, </w:t>
      </w:r>
      <w:r w:rsidRPr="0089138B">
        <w:rPr>
          <w:rFonts w:ascii="Arial" w:hAnsi="Arial" w:cs="Arial"/>
        </w:rPr>
        <w:t>Ref200DVD06</w:t>
      </w:r>
    </w:p>
    <w:p w14:paraId="51390FE9" w14:textId="09193D58" w:rsidR="0069300B" w:rsidRPr="0089138B" w:rsidRDefault="0069300B" w:rsidP="00947881">
      <w:pPr>
        <w:pStyle w:val="Paragraphedeliste2"/>
        <w:spacing w:after="0" w:line="360" w:lineRule="auto"/>
        <w:ind w:left="0"/>
        <w:jc w:val="both"/>
        <w:rPr>
          <w:rFonts w:ascii="Arial" w:hAnsi="Arial" w:cs="Arial"/>
          <w:sz w:val="24"/>
          <w:szCs w:val="24"/>
        </w:rPr>
      </w:pPr>
      <w:r w:rsidRPr="0089138B">
        <w:rPr>
          <w:rFonts w:ascii="Arial" w:hAnsi="Arial" w:cs="Arial"/>
          <w:smallCaps/>
          <w:sz w:val="24"/>
          <w:szCs w:val="24"/>
        </w:rPr>
        <w:t>De Croze</w:t>
      </w:r>
      <w:r w:rsidRPr="0089138B">
        <w:rPr>
          <w:rFonts w:ascii="Arial" w:hAnsi="Arial" w:cs="Arial"/>
          <w:sz w:val="24"/>
          <w:szCs w:val="24"/>
        </w:rPr>
        <w:t xml:space="preserve"> Augustin, 1911</w:t>
      </w:r>
      <w:r w:rsidR="00412C3B" w:rsidRPr="0089138B">
        <w:rPr>
          <w:rFonts w:ascii="Arial" w:hAnsi="Arial" w:cs="Arial"/>
          <w:sz w:val="24"/>
          <w:szCs w:val="24"/>
        </w:rPr>
        <w:t> :</w:t>
      </w:r>
      <w:r w:rsidRPr="0089138B">
        <w:rPr>
          <w:rFonts w:ascii="Arial" w:hAnsi="Arial" w:cs="Arial"/>
          <w:sz w:val="24"/>
          <w:szCs w:val="24"/>
        </w:rPr>
        <w:t xml:space="preserve"> </w:t>
      </w:r>
      <w:r w:rsidRPr="0089138B">
        <w:rPr>
          <w:rFonts w:ascii="Arial" w:hAnsi="Arial" w:cs="Arial"/>
          <w:i/>
          <w:iCs/>
          <w:sz w:val="24"/>
          <w:szCs w:val="24"/>
        </w:rPr>
        <w:t xml:space="preserve">La chanson populaire de l’ile de Corse, </w:t>
      </w:r>
      <w:r w:rsidRPr="0089138B">
        <w:rPr>
          <w:rFonts w:ascii="Arial" w:hAnsi="Arial" w:cs="Arial"/>
          <w:sz w:val="24"/>
          <w:szCs w:val="24"/>
        </w:rPr>
        <w:t xml:space="preserve">Librairie Honoré Champion, Paris </w:t>
      </w:r>
      <w:r w:rsidR="00156A57" w:rsidRPr="0089138B">
        <w:rPr>
          <w:rFonts w:ascii="Arial" w:hAnsi="Arial" w:cs="Arial"/>
          <w:sz w:val="24"/>
          <w:szCs w:val="24"/>
        </w:rPr>
        <w:t>(réédition C. Lacour, Nîmes, 1998)</w:t>
      </w:r>
    </w:p>
    <w:p w14:paraId="3967A7E3" w14:textId="6D7292F1" w:rsidR="006355DA" w:rsidRPr="0089138B" w:rsidRDefault="006355DA" w:rsidP="00947881">
      <w:pPr>
        <w:spacing w:line="360" w:lineRule="auto"/>
        <w:jc w:val="both"/>
        <w:rPr>
          <w:rFonts w:ascii="Arial" w:hAnsi="Arial" w:cs="Arial"/>
        </w:rPr>
      </w:pPr>
      <w:r w:rsidRPr="0089138B">
        <w:rPr>
          <w:rFonts w:ascii="Arial" w:hAnsi="Arial" w:cs="Arial"/>
          <w:smallCaps/>
        </w:rPr>
        <w:t>D</w:t>
      </w:r>
      <w:r w:rsidR="004A7218" w:rsidRPr="0089138B">
        <w:rPr>
          <w:rFonts w:ascii="Arial" w:hAnsi="Arial" w:cs="Arial"/>
          <w:smallCaps/>
        </w:rPr>
        <w:t>e</w:t>
      </w:r>
      <w:r w:rsidRPr="0089138B">
        <w:rPr>
          <w:rFonts w:ascii="Arial" w:hAnsi="Arial" w:cs="Arial"/>
          <w:smallCaps/>
        </w:rPr>
        <w:t xml:space="preserve"> </w:t>
      </w:r>
      <w:proofErr w:type="spellStart"/>
      <w:r w:rsidRPr="0089138B">
        <w:rPr>
          <w:rFonts w:ascii="Arial" w:hAnsi="Arial" w:cs="Arial"/>
          <w:smallCaps/>
        </w:rPr>
        <w:t>Z</w:t>
      </w:r>
      <w:r w:rsidR="004A7218" w:rsidRPr="0089138B">
        <w:rPr>
          <w:rFonts w:ascii="Arial" w:hAnsi="Arial" w:cs="Arial"/>
          <w:smallCaps/>
        </w:rPr>
        <w:t>erbi</w:t>
      </w:r>
      <w:proofErr w:type="spellEnd"/>
      <w:r w:rsidRPr="0089138B">
        <w:rPr>
          <w:rFonts w:ascii="Arial" w:hAnsi="Arial" w:cs="Arial"/>
        </w:rPr>
        <w:t xml:space="preserve"> </w:t>
      </w:r>
      <w:proofErr w:type="spellStart"/>
      <w:r w:rsidRPr="0089138B">
        <w:rPr>
          <w:rFonts w:ascii="Arial" w:hAnsi="Arial" w:cs="Arial"/>
        </w:rPr>
        <w:t>Ghjermana</w:t>
      </w:r>
      <w:proofErr w:type="spellEnd"/>
      <w:r w:rsidRPr="0089138B">
        <w:rPr>
          <w:rFonts w:ascii="Arial" w:hAnsi="Arial" w:cs="Arial"/>
        </w:rPr>
        <w:t>, 2009</w:t>
      </w:r>
      <w:r w:rsidR="00412C3B" w:rsidRPr="0089138B">
        <w:rPr>
          <w:rFonts w:ascii="Arial" w:hAnsi="Arial" w:cs="Arial"/>
        </w:rPr>
        <w:t> :</w:t>
      </w:r>
      <w:r w:rsidRPr="0089138B">
        <w:rPr>
          <w:rFonts w:ascii="Arial" w:hAnsi="Arial" w:cs="Arial"/>
        </w:rPr>
        <w:t xml:space="preserve"> </w:t>
      </w:r>
      <w:proofErr w:type="spellStart"/>
      <w:r w:rsidRPr="0089138B">
        <w:rPr>
          <w:rFonts w:ascii="Arial" w:hAnsi="Arial" w:cs="Arial"/>
          <w:i/>
        </w:rPr>
        <w:t>Cantu</w:t>
      </w:r>
      <w:proofErr w:type="spellEnd"/>
      <w:r w:rsidRPr="0089138B">
        <w:rPr>
          <w:rFonts w:ascii="Arial" w:hAnsi="Arial" w:cs="Arial"/>
          <w:i/>
        </w:rPr>
        <w:t xml:space="preserve"> Nustrale</w:t>
      </w:r>
      <w:r w:rsidRPr="0089138B">
        <w:rPr>
          <w:rFonts w:ascii="Arial" w:hAnsi="Arial" w:cs="Arial"/>
        </w:rPr>
        <w:t xml:space="preserve">, </w:t>
      </w:r>
      <w:proofErr w:type="spellStart"/>
      <w:r w:rsidRPr="0089138B">
        <w:rPr>
          <w:rFonts w:ascii="Arial" w:hAnsi="Arial" w:cs="Arial"/>
        </w:rPr>
        <w:t>Albiana</w:t>
      </w:r>
      <w:proofErr w:type="spellEnd"/>
      <w:r w:rsidRPr="0089138B">
        <w:rPr>
          <w:rFonts w:ascii="Arial" w:hAnsi="Arial" w:cs="Arial"/>
        </w:rPr>
        <w:t xml:space="preserve">, Ajaccio </w:t>
      </w:r>
      <w:r w:rsidR="00DD2DCA" w:rsidRPr="0089138B">
        <w:rPr>
          <w:rFonts w:ascii="Arial" w:hAnsi="Arial" w:cs="Arial"/>
        </w:rPr>
        <w:t>(p</w:t>
      </w:r>
      <w:r w:rsidRPr="0089138B">
        <w:rPr>
          <w:rFonts w:ascii="Arial" w:hAnsi="Arial" w:cs="Arial"/>
        </w:rPr>
        <w:t>remière édition 1981</w:t>
      </w:r>
      <w:r w:rsidR="00DD2DCA" w:rsidRPr="0089138B">
        <w:rPr>
          <w:rFonts w:ascii="Arial" w:hAnsi="Arial" w:cs="Arial"/>
        </w:rPr>
        <w:t> :</w:t>
      </w:r>
      <w:r w:rsidRPr="0089138B">
        <w:rPr>
          <w:rFonts w:ascii="Arial" w:hAnsi="Arial" w:cs="Arial"/>
        </w:rPr>
        <w:t xml:space="preserve"> transcriptions musicales par Félix Quilici, Isabelle Casanova, Robert </w:t>
      </w:r>
      <w:proofErr w:type="spellStart"/>
      <w:r w:rsidRPr="0089138B">
        <w:rPr>
          <w:rFonts w:ascii="Arial" w:hAnsi="Arial" w:cs="Arial"/>
        </w:rPr>
        <w:t>Girolami</w:t>
      </w:r>
      <w:proofErr w:type="spellEnd"/>
      <w:r w:rsidRPr="0089138B">
        <w:rPr>
          <w:rFonts w:ascii="Arial" w:hAnsi="Arial" w:cs="Arial"/>
        </w:rPr>
        <w:t>, Françoi</w:t>
      </w:r>
      <w:r w:rsidR="00FB3165" w:rsidRPr="0089138B">
        <w:rPr>
          <w:rFonts w:ascii="Arial" w:hAnsi="Arial" w:cs="Arial"/>
        </w:rPr>
        <w:t xml:space="preserve">s </w:t>
      </w:r>
      <w:proofErr w:type="spellStart"/>
      <w:r w:rsidR="00FB3165" w:rsidRPr="0089138B">
        <w:rPr>
          <w:rFonts w:ascii="Arial" w:hAnsi="Arial" w:cs="Arial"/>
        </w:rPr>
        <w:t>Berlinghi</w:t>
      </w:r>
      <w:proofErr w:type="spellEnd"/>
      <w:r w:rsidR="00FB3165" w:rsidRPr="0089138B">
        <w:rPr>
          <w:rFonts w:ascii="Arial" w:hAnsi="Arial" w:cs="Arial"/>
        </w:rPr>
        <w:t xml:space="preserve">, Guy </w:t>
      </w:r>
      <w:proofErr w:type="spellStart"/>
      <w:r w:rsidR="00FB3165" w:rsidRPr="0089138B">
        <w:rPr>
          <w:rFonts w:ascii="Arial" w:hAnsi="Arial" w:cs="Arial"/>
        </w:rPr>
        <w:t>Dongradi</w:t>
      </w:r>
      <w:proofErr w:type="spellEnd"/>
      <w:r w:rsidR="00FB3165" w:rsidRPr="0089138B">
        <w:rPr>
          <w:rFonts w:ascii="Arial" w:hAnsi="Arial" w:cs="Arial"/>
        </w:rPr>
        <w:t xml:space="preserve"> et al</w:t>
      </w:r>
      <w:proofErr w:type="gramStart"/>
      <w:r w:rsidR="00FB3165" w:rsidRPr="0089138B">
        <w:rPr>
          <w:rFonts w:ascii="Arial" w:hAnsi="Arial" w:cs="Arial"/>
        </w:rPr>
        <w:t>.</w:t>
      </w:r>
      <w:r w:rsidRPr="0089138B">
        <w:rPr>
          <w:rFonts w:ascii="Arial" w:hAnsi="Arial" w:cs="Arial"/>
        </w:rPr>
        <w:t xml:space="preserve"> ,</w:t>
      </w:r>
      <w:proofErr w:type="gramEnd"/>
      <w:r w:rsidR="00DD2DCA" w:rsidRPr="0089138B">
        <w:rPr>
          <w:rFonts w:ascii="Arial" w:hAnsi="Arial" w:cs="Arial"/>
        </w:rPr>
        <w:t xml:space="preserve"> </w:t>
      </w:r>
      <w:r w:rsidRPr="0089138B">
        <w:rPr>
          <w:rFonts w:ascii="Arial" w:hAnsi="Arial" w:cs="Arial"/>
        </w:rPr>
        <w:t xml:space="preserve">Scola Corsa, Academia di i </w:t>
      </w:r>
      <w:proofErr w:type="spellStart"/>
      <w:r w:rsidRPr="0089138B">
        <w:rPr>
          <w:rFonts w:ascii="Arial" w:hAnsi="Arial" w:cs="Arial"/>
        </w:rPr>
        <w:t>Vagabondi</w:t>
      </w:r>
      <w:proofErr w:type="spellEnd"/>
      <w:r w:rsidRPr="0089138B">
        <w:rPr>
          <w:rFonts w:ascii="Arial" w:hAnsi="Arial" w:cs="Arial"/>
        </w:rPr>
        <w:t>, Altona</w:t>
      </w:r>
      <w:r w:rsidR="00DD2DCA" w:rsidRPr="0089138B">
        <w:rPr>
          <w:rFonts w:ascii="Arial" w:hAnsi="Arial" w:cs="Arial"/>
        </w:rPr>
        <w:t xml:space="preserve">) </w:t>
      </w:r>
    </w:p>
    <w:p w14:paraId="0442BFEB" w14:textId="10BBE0CB" w:rsidR="0069300B" w:rsidRPr="0089138B" w:rsidRDefault="0069300B" w:rsidP="00947881">
      <w:pPr>
        <w:autoSpaceDE w:val="0"/>
        <w:autoSpaceDN w:val="0"/>
        <w:adjustRightInd w:val="0"/>
        <w:spacing w:line="360" w:lineRule="auto"/>
        <w:jc w:val="both"/>
        <w:rPr>
          <w:rFonts w:ascii="Arial" w:hAnsi="Arial" w:cs="Arial"/>
          <w:color w:val="000000"/>
        </w:rPr>
      </w:pPr>
      <w:proofErr w:type="spellStart"/>
      <w:r w:rsidRPr="0089138B">
        <w:rPr>
          <w:rFonts w:ascii="Arial" w:hAnsi="Arial" w:cs="Arial"/>
          <w:smallCaps/>
          <w:color w:val="000000"/>
        </w:rPr>
        <w:lastRenderedPageBreak/>
        <w:t>Emediato</w:t>
      </w:r>
      <w:proofErr w:type="spellEnd"/>
      <w:r w:rsidRPr="0089138B">
        <w:rPr>
          <w:rFonts w:ascii="Arial" w:hAnsi="Arial" w:cs="Arial"/>
          <w:color w:val="000000"/>
        </w:rPr>
        <w:t xml:space="preserve"> </w:t>
      </w:r>
      <w:proofErr w:type="spellStart"/>
      <w:r w:rsidRPr="0089138B">
        <w:rPr>
          <w:rFonts w:ascii="Arial" w:hAnsi="Arial" w:cs="Arial"/>
          <w:color w:val="000000"/>
        </w:rPr>
        <w:t>Wander</w:t>
      </w:r>
      <w:proofErr w:type="spellEnd"/>
      <w:r w:rsidRPr="0089138B">
        <w:rPr>
          <w:rFonts w:ascii="Arial" w:hAnsi="Arial" w:cs="Arial"/>
          <w:color w:val="000000"/>
        </w:rPr>
        <w:t xml:space="preserve"> et </w:t>
      </w:r>
      <w:proofErr w:type="spellStart"/>
      <w:r w:rsidRPr="0089138B">
        <w:rPr>
          <w:rFonts w:ascii="Arial" w:hAnsi="Arial" w:cs="Arial"/>
          <w:smallCaps/>
          <w:color w:val="000000"/>
        </w:rPr>
        <w:t>Damasceno</w:t>
      </w:r>
      <w:proofErr w:type="spellEnd"/>
      <w:r w:rsidRPr="0089138B">
        <w:rPr>
          <w:rFonts w:ascii="Arial" w:hAnsi="Arial" w:cs="Arial"/>
          <w:smallCaps/>
          <w:color w:val="000000"/>
        </w:rPr>
        <w:t>-Morais</w:t>
      </w:r>
      <w:r w:rsidRPr="0089138B">
        <w:rPr>
          <w:rFonts w:ascii="Arial" w:hAnsi="Arial" w:cs="Arial"/>
          <w:color w:val="000000"/>
        </w:rPr>
        <w:t xml:space="preserve"> Rubens, 2019 : </w:t>
      </w:r>
      <w:r w:rsidR="00DD2DCA" w:rsidRPr="0089138B">
        <w:rPr>
          <w:rFonts w:ascii="Arial" w:hAnsi="Arial" w:cs="Arial"/>
          <w:color w:val="000000"/>
        </w:rPr>
        <w:t>« </w:t>
      </w:r>
      <w:r w:rsidRPr="0089138B">
        <w:rPr>
          <w:rFonts w:ascii="Arial" w:hAnsi="Arial" w:cs="Arial"/>
          <w:bCs/>
          <w:color w:val="000000"/>
        </w:rPr>
        <w:t>L’analyse dialogique de l’argumentation : le cas des débats polémiques dans les médias sociaux</w:t>
      </w:r>
      <w:r w:rsidR="00DD2DCA" w:rsidRPr="0089138B">
        <w:rPr>
          <w:rFonts w:ascii="Arial" w:hAnsi="Arial" w:cs="Arial"/>
          <w:bCs/>
          <w:color w:val="000000"/>
        </w:rPr>
        <w:t> »,</w:t>
      </w:r>
      <w:r w:rsidR="00DD2DCA" w:rsidRPr="0089138B">
        <w:rPr>
          <w:rFonts w:ascii="Arial" w:hAnsi="Arial" w:cs="Arial"/>
          <w:color w:val="000000"/>
        </w:rPr>
        <w:t xml:space="preserve"> </w:t>
      </w:r>
      <w:proofErr w:type="spellStart"/>
      <w:r w:rsidRPr="0089138B">
        <w:rPr>
          <w:rFonts w:ascii="Arial" w:hAnsi="Arial" w:cs="Arial"/>
          <w:i/>
          <w:iCs/>
          <w:color w:val="000000"/>
        </w:rPr>
        <w:t>Studii</w:t>
      </w:r>
      <w:proofErr w:type="spellEnd"/>
      <w:r w:rsidRPr="0089138B">
        <w:rPr>
          <w:rFonts w:ascii="Arial" w:hAnsi="Arial" w:cs="Arial"/>
          <w:i/>
          <w:iCs/>
          <w:color w:val="000000"/>
        </w:rPr>
        <w:t xml:space="preserve"> de </w:t>
      </w:r>
      <w:proofErr w:type="spellStart"/>
      <w:r w:rsidRPr="0089138B">
        <w:rPr>
          <w:rFonts w:ascii="Arial" w:hAnsi="Arial" w:cs="Arial"/>
          <w:i/>
          <w:iCs/>
          <w:color w:val="000000"/>
        </w:rPr>
        <w:t>lingvistică</w:t>
      </w:r>
      <w:proofErr w:type="spellEnd"/>
      <w:r w:rsidRPr="0089138B">
        <w:rPr>
          <w:rFonts w:ascii="Arial" w:hAnsi="Arial" w:cs="Arial"/>
          <w:i/>
          <w:iCs/>
          <w:color w:val="000000"/>
        </w:rPr>
        <w:t xml:space="preserve"> </w:t>
      </w:r>
      <w:r w:rsidRPr="0089138B">
        <w:rPr>
          <w:rFonts w:ascii="Arial" w:hAnsi="Arial" w:cs="Arial"/>
          <w:iCs/>
          <w:color w:val="000000"/>
        </w:rPr>
        <w:t>9, n</w:t>
      </w:r>
      <w:r w:rsidR="001419E3" w:rsidRPr="0089138B">
        <w:rPr>
          <w:rFonts w:ascii="Arial" w:hAnsi="Arial" w:cs="Arial"/>
          <w:iCs/>
          <w:color w:val="000000"/>
        </w:rPr>
        <w:t>r</w:t>
      </w:r>
      <w:r w:rsidRPr="0089138B">
        <w:rPr>
          <w:rFonts w:ascii="Arial" w:hAnsi="Arial" w:cs="Arial"/>
          <w:iCs/>
          <w:color w:val="000000"/>
        </w:rPr>
        <w:t>. 1</w:t>
      </w:r>
      <w:r w:rsidRPr="0089138B">
        <w:rPr>
          <w:rFonts w:ascii="Arial" w:hAnsi="Arial" w:cs="Arial"/>
          <w:i/>
          <w:iCs/>
          <w:color w:val="000000"/>
        </w:rPr>
        <w:t xml:space="preserve">, </w:t>
      </w:r>
      <w:r w:rsidRPr="0089138B">
        <w:rPr>
          <w:rFonts w:ascii="Arial" w:hAnsi="Arial" w:cs="Arial"/>
          <w:iCs/>
          <w:color w:val="000000"/>
        </w:rPr>
        <w:t>pp. 111-132</w:t>
      </w:r>
      <w:r w:rsidR="00DD2DCA" w:rsidRPr="0089138B">
        <w:rPr>
          <w:rFonts w:ascii="Arial" w:hAnsi="Arial" w:cs="Arial"/>
          <w:color w:val="000000"/>
        </w:rPr>
        <w:t xml:space="preserve"> (</w:t>
      </w:r>
      <w:r w:rsidRPr="0089138B">
        <w:rPr>
          <w:rFonts w:ascii="Arial" w:hAnsi="Arial" w:cs="Arial"/>
        </w:rPr>
        <w:t>https://creativecommons.org/licenses/by-nc/4.0</w:t>
      </w:r>
      <w:r w:rsidR="001419E3" w:rsidRPr="0089138B">
        <w:rPr>
          <w:rFonts w:ascii="Arial" w:hAnsi="Arial" w:cs="Arial"/>
        </w:rPr>
        <w:t>/)</w:t>
      </w:r>
      <w:r w:rsidRPr="0089138B">
        <w:rPr>
          <w:rFonts w:ascii="Arial" w:hAnsi="Arial" w:cs="Arial"/>
          <w:color w:val="FF0000"/>
        </w:rPr>
        <w:t xml:space="preserve"> </w:t>
      </w:r>
    </w:p>
    <w:p w14:paraId="1B702F36" w14:textId="4D53B5D2" w:rsidR="0069300B" w:rsidRPr="0089138B" w:rsidRDefault="00DD2DCA" w:rsidP="00947881">
      <w:pPr>
        <w:spacing w:line="360" w:lineRule="auto"/>
        <w:jc w:val="both"/>
        <w:rPr>
          <w:rFonts w:ascii="Arial" w:hAnsi="Arial" w:cs="Arial"/>
        </w:rPr>
      </w:pPr>
      <w:r w:rsidRPr="0089138B">
        <w:rPr>
          <w:rFonts w:ascii="Arial" w:hAnsi="Arial" w:cs="Arial"/>
        </w:rPr>
        <w:t xml:space="preserve">EVC, </w:t>
      </w:r>
      <w:r w:rsidR="0069300B" w:rsidRPr="0089138B">
        <w:rPr>
          <w:rFonts w:ascii="Arial" w:hAnsi="Arial" w:cs="Arial"/>
        </w:rPr>
        <w:t xml:space="preserve">1986 : </w:t>
      </w:r>
      <w:r w:rsidRPr="0089138B">
        <w:rPr>
          <w:rFonts w:ascii="Arial" w:hAnsi="Arial" w:cs="Arial"/>
        </w:rPr>
        <w:t xml:space="preserve">E VOCE DI U CUMUNE, </w:t>
      </w:r>
      <w:r w:rsidR="0069300B" w:rsidRPr="0089138B">
        <w:rPr>
          <w:rFonts w:ascii="Arial" w:hAnsi="Arial" w:cs="Arial"/>
          <w:i/>
        </w:rPr>
        <w:t>Etat des recherches sur le chjama è rispondi</w:t>
      </w:r>
      <w:r w:rsidRPr="0089138B">
        <w:rPr>
          <w:rFonts w:ascii="Arial" w:hAnsi="Arial" w:cs="Arial"/>
        </w:rPr>
        <w:t>,</w:t>
      </w:r>
      <w:r w:rsidR="0069300B" w:rsidRPr="0089138B">
        <w:rPr>
          <w:rFonts w:ascii="Arial" w:hAnsi="Arial" w:cs="Arial"/>
        </w:rPr>
        <w:t xml:space="preserve"> Pigna </w:t>
      </w:r>
    </w:p>
    <w:p w14:paraId="00787276" w14:textId="650DB740" w:rsidR="0069300B" w:rsidRPr="0089138B" w:rsidRDefault="0069300B" w:rsidP="00947881">
      <w:pPr>
        <w:autoSpaceDE w:val="0"/>
        <w:autoSpaceDN w:val="0"/>
        <w:adjustRightInd w:val="0"/>
        <w:spacing w:line="360" w:lineRule="auto"/>
        <w:jc w:val="both"/>
        <w:rPr>
          <w:rFonts w:ascii="Arial" w:hAnsi="Arial" w:cs="Arial"/>
        </w:rPr>
      </w:pPr>
      <w:r w:rsidRPr="0089138B">
        <w:rPr>
          <w:rFonts w:ascii="Arial" w:hAnsi="Arial" w:cs="Arial"/>
          <w:smallCaps/>
        </w:rPr>
        <w:t>Fusina</w:t>
      </w:r>
      <w:r w:rsidRPr="0089138B">
        <w:rPr>
          <w:rFonts w:ascii="Arial" w:hAnsi="Arial" w:cs="Arial"/>
        </w:rPr>
        <w:t xml:space="preserve"> Jacques, 2010 : </w:t>
      </w:r>
      <w:r w:rsidRPr="0089138B">
        <w:rPr>
          <w:rFonts w:ascii="Arial" w:hAnsi="Arial" w:cs="Arial"/>
          <w:i/>
        </w:rPr>
        <w:t>Écrire en corse. 50 Questions</w:t>
      </w:r>
      <w:r w:rsidR="00DD2DCA" w:rsidRPr="0089138B">
        <w:rPr>
          <w:rFonts w:ascii="Arial" w:hAnsi="Arial" w:cs="Arial"/>
        </w:rPr>
        <w:t>,</w:t>
      </w:r>
      <w:r w:rsidRPr="0089138B">
        <w:rPr>
          <w:rFonts w:ascii="Arial" w:hAnsi="Arial" w:cs="Arial"/>
        </w:rPr>
        <w:t xml:space="preserve"> </w:t>
      </w:r>
      <w:proofErr w:type="spellStart"/>
      <w:r w:rsidRPr="0089138B">
        <w:rPr>
          <w:rFonts w:ascii="Arial" w:hAnsi="Arial" w:cs="Arial"/>
        </w:rPr>
        <w:t>Klincksieck</w:t>
      </w:r>
      <w:proofErr w:type="spellEnd"/>
      <w:r w:rsidR="00DD2DCA" w:rsidRPr="0089138B">
        <w:rPr>
          <w:rFonts w:ascii="Arial" w:hAnsi="Arial" w:cs="Arial"/>
        </w:rPr>
        <w:t>,</w:t>
      </w:r>
      <w:r w:rsidRPr="0089138B">
        <w:rPr>
          <w:rFonts w:ascii="Arial" w:hAnsi="Arial" w:cs="Arial"/>
        </w:rPr>
        <w:t xml:space="preserve"> Paris. </w:t>
      </w:r>
    </w:p>
    <w:p w14:paraId="3298940D" w14:textId="7987382F" w:rsidR="00F51CF5" w:rsidRPr="0089138B" w:rsidRDefault="00F51CF5" w:rsidP="00947881">
      <w:pPr>
        <w:pStyle w:val="NormalWeb"/>
        <w:spacing w:before="0" w:beforeAutospacing="0" w:after="0" w:afterAutospacing="0" w:line="360" w:lineRule="auto"/>
        <w:jc w:val="both"/>
        <w:rPr>
          <w:rFonts w:ascii="Arial" w:hAnsi="Arial" w:cs="Arial"/>
        </w:rPr>
      </w:pPr>
      <w:r w:rsidRPr="0089138B">
        <w:rPr>
          <w:rFonts w:ascii="Arial" w:eastAsia="Times New Roman" w:hAnsi="Arial" w:cs="Arial"/>
          <w:smallCaps/>
        </w:rPr>
        <w:t>G</w:t>
      </w:r>
      <w:r w:rsidR="008F5C84" w:rsidRPr="0089138B">
        <w:rPr>
          <w:rFonts w:ascii="Arial" w:eastAsia="Times New Roman" w:hAnsi="Arial" w:cs="Arial"/>
          <w:smallCaps/>
        </w:rPr>
        <w:t>attaceca</w:t>
      </w:r>
      <w:r w:rsidRPr="0089138B">
        <w:rPr>
          <w:rFonts w:ascii="Arial" w:eastAsia="Times New Roman" w:hAnsi="Arial" w:cs="Arial"/>
        </w:rPr>
        <w:t xml:space="preserve"> Patrizia, 2016</w:t>
      </w:r>
      <w:r w:rsidR="00412C3B" w:rsidRPr="0089138B">
        <w:rPr>
          <w:rFonts w:ascii="Arial" w:eastAsia="Times New Roman" w:hAnsi="Arial" w:cs="Arial"/>
        </w:rPr>
        <w:t xml:space="preserve"> :</w:t>
      </w:r>
      <w:r w:rsidRPr="0089138B">
        <w:rPr>
          <w:rFonts w:ascii="Arial" w:eastAsia="Times New Roman" w:hAnsi="Arial" w:cs="Arial"/>
        </w:rPr>
        <w:t xml:space="preserve"> </w:t>
      </w:r>
      <w:proofErr w:type="spellStart"/>
      <w:r w:rsidRPr="0089138B">
        <w:rPr>
          <w:rFonts w:ascii="Arial" w:eastAsia="Times New Roman" w:hAnsi="Arial" w:cs="Arial"/>
          <w:i/>
          <w:iCs/>
        </w:rPr>
        <w:t>Cantu</w:t>
      </w:r>
      <w:proofErr w:type="spellEnd"/>
      <w:r w:rsidRPr="0089138B">
        <w:rPr>
          <w:rFonts w:ascii="Arial" w:eastAsia="Times New Roman" w:hAnsi="Arial" w:cs="Arial"/>
          <w:i/>
          <w:iCs/>
        </w:rPr>
        <w:t xml:space="preserve"> in </w:t>
      </w:r>
      <w:proofErr w:type="spellStart"/>
      <w:r w:rsidRPr="0089138B">
        <w:rPr>
          <w:rFonts w:ascii="Arial" w:eastAsia="Times New Roman" w:hAnsi="Arial" w:cs="Arial"/>
          <w:i/>
          <w:iCs/>
        </w:rPr>
        <w:t>mossa</w:t>
      </w:r>
      <w:proofErr w:type="spellEnd"/>
      <w:r w:rsidRPr="0089138B">
        <w:rPr>
          <w:rFonts w:ascii="Arial" w:eastAsia="Times New Roman" w:hAnsi="Arial" w:cs="Arial"/>
          <w:i/>
          <w:iCs/>
        </w:rPr>
        <w:t>, Le chant corse sur la voie</w:t>
      </w:r>
      <w:r w:rsidRPr="0089138B">
        <w:rPr>
          <w:rFonts w:ascii="Arial" w:eastAsia="Times New Roman" w:hAnsi="Arial" w:cs="Arial"/>
        </w:rPr>
        <w:t xml:space="preserve">, </w:t>
      </w:r>
      <w:proofErr w:type="spellStart"/>
      <w:r w:rsidRPr="0089138B">
        <w:rPr>
          <w:rFonts w:ascii="Arial" w:eastAsia="Times New Roman" w:hAnsi="Arial" w:cs="Arial"/>
        </w:rPr>
        <w:t>Albiana</w:t>
      </w:r>
      <w:proofErr w:type="spellEnd"/>
      <w:r w:rsidRPr="0089138B">
        <w:rPr>
          <w:rFonts w:ascii="Arial" w:eastAsia="Times New Roman" w:hAnsi="Arial" w:cs="Arial"/>
        </w:rPr>
        <w:t>, Ajaccio</w:t>
      </w:r>
    </w:p>
    <w:p w14:paraId="31065491" w14:textId="5B507351" w:rsidR="00F51CF5" w:rsidRPr="0089138B" w:rsidRDefault="00F51CF5" w:rsidP="00947881">
      <w:pPr>
        <w:spacing w:line="360" w:lineRule="auto"/>
        <w:jc w:val="both"/>
        <w:rPr>
          <w:rFonts w:ascii="Arial" w:hAnsi="Arial" w:cs="Arial"/>
        </w:rPr>
      </w:pPr>
      <w:r w:rsidRPr="0089138B">
        <w:rPr>
          <w:rFonts w:ascii="Arial" w:hAnsi="Arial" w:cs="Arial"/>
          <w:smallCaps/>
        </w:rPr>
        <w:t>Gil</w:t>
      </w:r>
      <w:r w:rsidRPr="0089138B">
        <w:rPr>
          <w:rFonts w:ascii="Arial" w:hAnsi="Arial" w:cs="Arial"/>
        </w:rPr>
        <w:t xml:space="preserve"> José, 1984 : </w:t>
      </w:r>
      <w:r w:rsidRPr="0089138B">
        <w:rPr>
          <w:rFonts w:ascii="Arial" w:hAnsi="Arial" w:cs="Arial"/>
          <w:i/>
        </w:rPr>
        <w:t>La Corse. Entre la liberté et la terreur. Essais</w:t>
      </w:r>
      <w:r w:rsidR="00473FA7" w:rsidRPr="0089138B">
        <w:rPr>
          <w:rFonts w:ascii="Arial" w:hAnsi="Arial" w:cs="Arial"/>
        </w:rPr>
        <w:t>,</w:t>
      </w:r>
      <w:r w:rsidRPr="0089138B">
        <w:rPr>
          <w:rFonts w:ascii="Arial" w:hAnsi="Arial" w:cs="Arial"/>
        </w:rPr>
        <w:t xml:space="preserve"> </w:t>
      </w:r>
      <w:r w:rsidR="00473FA7" w:rsidRPr="0089138B">
        <w:rPr>
          <w:rFonts w:ascii="Arial" w:hAnsi="Arial" w:cs="Arial"/>
        </w:rPr>
        <w:t>É</w:t>
      </w:r>
      <w:r w:rsidRPr="0089138B">
        <w:rPr>
          <w:rFonts w:ascii="Arial" w:hAnsi="Arial" w:cs="Arial"/>
        </w:rPr>
        <w:t>ditions de la Différence</w:t>
      </w:r>
      <w:r w:rsidR="00473FA7" w:rsidRPr="0089138B">
        <w:rPr>
          <w:rFonts w:ascii="Arial" w:hAnsi="Arial" w:cs="Arial"/>
        </w:rPr>
        <w:t>,</w:t>
      </w:r>
      <w:r w:rsidRPr="0089138B">
        <w:rPr>
          <w:rFonts w:ascii="Arial" w:hAnsi="Arial" w:cs="Arial"/>
        </w:rPr>
        <w:t xml:space="preserve"> Paris</w:t>
      </w:r>
    </w:p>
    <w:p w14:paraId="128E5543" w14:textId="2D58E59A" w:rsidR="009D62E7" w:rsidRPr="0089138B" w:rsidRDefault="009D62E7" w:rsidP="00947881">
      <w:pPr>
        <w:spacing w:line="360" w:lineRule="auto"/>
        <w:jc w:val="both"/>
        <w:rPr>
          <w:rFonts w:ascii="Arial" w:hAnsi="Arial" w:cs="Arial"/>
        </w:rPr>
      </w:pPr>
      <w:r w:rsidRPr="0089138B">
        <w:rPr>
          <w:rFonts w:ascii="Arial" w:hAnsi="Arial" w:cs="Arial"/>
          <w:smallCaps/>
        </w:rPr>
        <w:t>Jaffe</w:t>
      </w:r>
      <w:r w:rsidRPr="0089138B">
        <w:rPr>
          <w:rFonts w:ascii="Arial" w:hAnsi="Arial" w:cs="Arial"/>
        </w:rPr>
        <w:t xml:space="preserve"> Alexandra, 2013 : </w:t>
      </w:r>
      <w:r w:rsidR="00473FA7" w:rsidRPr="0089138B">
        <w:rPr>
          <w:rFonts w:ascii="Arial" w:hAnsi="Arial" w:cs="Arial"/>
        </w:rPr>
        <w:t>« </w:t>
      </w:r>
      <w:r w:rsidRPr="0089138B">
        <w:rPr>
          <w:rFonts w:ascii="Arial" w:hAnsi="Arial" w:cs="Arial"/>
        </w:rPr>
        <w:t>Vu de l’ailleurs. Questions de pouvoir sociolinguistique en Corse</w:t>
      </w:r>
      <w:r w:rsidR="00473FA7" w:rsidRPr="0089138B">
        <w:rPr>
          <w:rFonts w:ascii="Arial" w:hAnsi="Arial" w:cs="Arial"/>
        </w:rPr>
        <w:t> »,</w:t>
      </w:r>
      <w:r w:rsidRPr="0089138B">
        <w:rPr>
          <w:rFonts w:ascii="Arial" w:hAnsi="Arial" w:cs="Arial"/>
        </w:rPr>
        <w:t xml:space="preserve"> in : </w:t>
      </w:r>
      <w:r w:rsidRPr="0089138B">
        <w:rPr>
          <w:rFonts w:ascii="Arial" w:hAnsi="Arial" w:cs="Arial"/>
          <w:i/>
        </w:rPr>
        <w:t>Les locuteurs et les langues. Pouvoirs, non pouvoirs, contre-pouvoirs</w:t>
      </w:r>
      <w:r w:rsidR="00473FA7" w:rsidRPr="0089138B">
        <w:rPr>
          <w:rFonts w:ascii="Arial" w:hAnsi="Arial" w:cs="Arial"/>
        </w:rPr>
        <w:t xml:space="preserve">, Actes du </w:t>
      </w:r>
      <w:proofErr w:type="spellStart"/>
      <w:r w:rsidR="00473FA7" w:rsidRPr="0089138B">
        <w:rPr>
          <w:rFonts w:ascii="Arial" w:hAnsi="Arial" w:cs="Arial"/>
        </w:rPr>
        <w:t>Cungressu</w:t>
      </w:r>
      <w:proofErr w:type="spellEnd"/>
      <w:r w:rsidR="00473FA7" w:rsidRPr="0089138B">
        <w:rPr>
          <w:rFonts w:ascii="Arial" w:hAnsi="Arial" w:cs="Arial"/>
        </w:rPr>
        <w:t xml:space="preserve"> </w:t>
      </w:r>
      <w:proofErr w:type="spellStart"/>
      <w:r w:rsidR="00473FA7" w:rsidRPr="0089138B">
        <w:rPr>
          <w:rFonts w:ascii="Arial" w:hAnsi="Arial" w:cs="Arial"/>
        </w:rPr>
        <w:t>Internaziunale</w:t>
      </w:r>
      <w:proofErr w:type="spellEnd"/>
      <w:r w:rsidR="00473FA7" w:rsidRPr="0089138B">
        <w:rPr>
          <w:rFonts w:ascii="Arial" w:hAnsi="Arial" w:cs="Arial"/>
        </w:rPr>
        <w:t xml:space="preserve">, Réseau francophone de sociolinguistique, 3-5 juillet 2013, Corti, </w:t>
      </w:r>
      <w:proofErr w:type="spellStart"/>
      <w:r w:rsidR="00473FA7" w:rsidRPr="0089138B">
        <w:rPr>
          <w:rFonts w:ascii="Arial" w:hAnsi="Arial" w:cs="Arial"/>
        </w:rPr>
        <w:t>Università</w:t>
      </w:r>
      <w:proofErr w:type="spellEnd"/>
      <w:r w:rsidR="00473FA7" w:rsidRPr="0089138B">
        <w:rPr>
          <w:rFonts w:ascii="Arial" w:hAnsi="Arial" w:cs="Arial"/>
        </w:rPr>
        <w:t xml:space="preserve"> di Corsica, </w:t>
      </w:r>
      <w:proofErr w:type="gramStart"/>
      <w:r w:rsidR="00473FA7" w:rsidRPr="0089138B">
        <w:rPr>
          <w:rFonts w:ascii="Arial" w:hAnsi="Arial" w:cs="Arial"/>
          <w:color w:val="FF0000"/>
        </w:rPr>
        <w:t>éditeur</w:t>
      </w:r>
      <w:r w:rsidR="00473FA7" w:rsidRPr="0089138B">
        <w:rPr>
          <w:rFonts w:ascii="Arial" w:hAnsi="Arial" w:cs="Arial"/>
        </w:rPr>
        <w:t xml:space="preserve">, </w:t>
      </w:r>
      <w:r w:rsidR="001A36B0" w:rsidRPr="0089138B">
        <w:rPr>
          <w:rFonts w:ascii="Arial" w:hAnsi="Arial" w:cs="Arial"/>
        </w:rPr>
        <w:t xml:space="preserve"> </w:t>
      </w:r>
      <w:r w:rsidR="00473FA7" w:rsidRPr="0089138B">
        <w:rPr>
          <w:rFonts w:ascii="Arial" w:hAnsi="Arial" w:cs="Arial"/>
          <w:color w:val="FF0000"/>
        </w:rPr>
        <w:t>lieu</w:t>
      </w:r>
      <w:proofErr w:type="gramEnd"/>
      <w:r w:rsidR="00473FA7" w:rsidRPr="0089138B">
        <w:rPr>
          <w:rFonts w:ascii="Arial" w:hAnsi="Arial" w:cs="Arial"/>
          <w:color w:val="FF0000"/>
        </w:rPr>
        <w:t xml:space="preserve">, </w:t>
      </w:r>
      <w:r w:rsidRPr="0089138B">
        <w:rPr>
          <w:rFonts w:ascii="Arial" w:hAnsi="Arial" w:cs="Arial"/>
        </w:rPr>
        <w:t>p.</w:t>
      </w:r>
      <w:r w:rsidR="001405AC" w:rsidRPr="0089138B">
        <w:rPr>
          <w:rFonts w:ascii="Arial" w:hAnsi="Arial" w:cs="Arial"/>
        </w:rPr>
        <w:t xml:space="preserve"> </w:t>
      </w:r>
      <w:r w:rsidRPr="0089138B">
        <w:rPr>
          <w:rFonts w:ascii="Arial" w:hAnsi="Arial" w:cs="Arial"/>
        </w:rPr>
        <w:t>36</w:t>
      </w:r>
      <w:r w:rsidR="001A36B0" w:rsidRPr="0089138B">
        <w:rPr>
          <w:rFonts w:ascii="Arial" w:hAnsi="Arial" w:cs="Arial"/>
        </w:rPr>
        <w:t>.</w:t>
      </w:r>
    </w:p>
    <w:p w14:paraId="0B6EAD08" w14:textId="4DF80555" w:rsidR="008E52B9" w:rsidRPr="0089138B" w:rsidRDefault="00CF6D78" w:rsidP="00947881">
      <w:pPr>
        <w:pStyle w:val="Paragraphedeliste2"/>
        <w:spacing w:after="0" w:line="360" w:lineRule="auto"/>
        <w:ind w:left="0"/>
        <w:jc w:val="both"/>
        <w:rPr>
          <w:rFonts w:ascii="Arial" w:hAnsi="Arial" w:cs="Arial"/>
          <w:sz w:val="24"/>
          <w:szCs w:val="24"/>
        </w:rPr>
      </w:pPr>
      <w:proofErr w:type="spellStart"/>
      <w:r w:rsidRPr="0089138B">
        <w:rPr>
          <w:rFonts w:ascii="Arial" w:hAnsi="Arial" w:cs="Arial"/>
          <w:smallCaps/>
          <w:sz w:val="24"/>
          <w:szCs w:val="24"/>
        </w:rPr>
        <w:t>Incontro</w:t>
      </w:r>
      <w:proofErr w:type="spellEnd"/>
      <w:r w:rsidRPr="0089138B">
        <w:rPr>
          <w:rFonts w:ascii="Arial" w:hAnsi="Arial" w:cs="Arial"/>
          <w:sz w:val="24"/>
          <w:szCs w:val="24"/>
        </w:rPr>
        <w:t xml:space="preserve"> </w:t>
      </w:r>
      <w:r w:rsidR="008E52B9" w:rsidRPr="0089138B">
        <w:rPr>
          <w:rFonts w:ascii="Arial" w:hAnsi="Arial" w:cs="Arial"/>
          <w:sz w:val="24"/>
          <w:szCs w:val="24"/>
        </w:rPr>
        <w:t>(</w:t>
      </w:r>
      <w:proofErr w:type="spellStart"/>
      <w:r w:rsidR="008E52B9" w:rsidRPr="0089138B">
        <w:rPr>
          <w:rFonts w:ascii="Arial" w:hAnsi="Arial" w:cs="Arial"/>
          <w:bCs/>
          <w:sz w:val="24"/>
          <w:szCs w:val="24"/>
        </w:rPr>
        <w:t>INterventi</w:t>
      </w:r>
      <w:proofErr w:type="spellEnd"/>
      <w:r w:rsidR="008E52B9" w:rsidRPr="0089138B">
        <w:rPr>
          <w:rFonts w:ascii="Arial" w:hAnsi="Arial" w:cs="Arial"/>
          <w:bCs/>
          <w:sz w:val="24"/>
          <w:szCs w:val="24"/>
        </w:rPr>
        <w:t xml:space="preserve"> </w:t>
      </w:r>
      <w:proofErr w:type="spellStart"/>
      <w:r w:rsidR="008E52B9" w:rsidRPr="0089138B">
        <w:rPr>
          <w:rFonts w:ascii="Arial" w:hAnsi="Arial" w:cs="Arial"/>
          <w:bCs/>
          <w:sz w:val="24"/>
          <w:szCs w:val="24"/>
        </w:rPr>
        <w:t>CONdivisi</w:t>
      </w:r>
      <w:proofErr w:type="spellEnd"/>
      <w:r w:rsidR="008E52B9" w:rsidRPr="0089138B">
        <w:rPr>
          <w:rFonts w:ascii="Arial" w:hAnsi="Arial" w:cs="Arial"/>
          <w:bCs/>
          <w:sz w:val="24"/>
          <w:szCs w:val="24"/>
        </w:rPr>
        <w:t xml:space="preserve"> </w:t>
      </w:r>
      <w:proofErr w:type="spellStart"/>
      <w:r w:rsidR="008E52B9" w:rsidRPr="0089138B">
        <w:rPr>
          <w:rFonts w:ascii="Arial" w:hAnsi="Arial" w:cs="Arial"/>
          <w:bCs/>
          <w:sz w:val="24"/>
          <w:szCs w:val="24"/>
        </w:rPr>
        <w:t>Transfrontalieri</w:t>
      </w:r>
      <w:proofErr w:type="spellEnd"/>
      <w:r w:rsidR="008E52B9" w:rsidRPr="0089138B">
        <w:rPr>
          <w:rFonts w:ascii="Arial" w:hAnsi="Arial" w:cs="Arial"/>
          <w:bCs/>
          <w:sz w:val="24"/>
          <w:szCs w:val="24"/>
        </w:rPr>
        <w:t xml:space="preserve"> di </w:t>
      </w:r>
      <w:proofErr w:type="spellStart"/>
      <w:r w:rsidR="008E52B9" w:rsidRPr="0089138B">
        <w:rPr>
          <w:rFonts w:ascii="Arial" w:hAnsi="Arial" w:cs="Arial"/>
          <w:bCs/>
          <w:sz w:val="24"/>
          <w:szCs w:val="24"/>
        </w:rPr>
        <w:t>Ricerca</w:t>
      </w:r>
      <w:proofErr w:type="spellEnd"/>
      <w:r w:rsidR="008E52B9" w:rsidRPr="0089138B">
        <w:rPr>
          <w:rFonts w:ascii="Arial" w:hAnsi="Arial" w:cs="Arial"/>
          <w:bCs/>
          <w:sz w:val="24"/>
          <w:szCs w:val="24"/>
        </w:rPr>
        <w:t xml:space="preserve"> </w:t>
      </w:r>
      <w:proofErr w:type="spellStart"/>
      <w:r w:rsidR="008E52B9" w:rsidRPr="0089138B">
        <w:rPr>
          <w:rFonts w:ascii="Arial" w:hAnsi="Arial" w:cs="Arial"/>
          <w:bCs/>
          <w:sz w:val="24"/>
          <w:szCs w:val="24"/>
        </w:rPr>
        <w:t>sull'Oralità</w:t>
      </w:r>
      <w:proofErr w:type="spellEnd"/>
      <w:r w:rsidR="008E52B9" w:rsidRPr="0089138B">
        <w:rPr>
          <w:rFonts w:ascii="Arial" w:hAnsi="Arial" w:cs="Arial"/>
          <w:bCs/>
          <w:sz w:val="24"/>
          <w:szCs w:val="24"/>
        </w:rPr>
        <w:t>)</w:t>
      </w:r>
      <w:r w:rsidRPr="0089138B">
        <w:rPr>
          <w:rFonts w:ascii="Arial" w:hAnsi="Arial" w:cs="Arial"/>
          <w:bCs/>
          <w:sz w:val="24"/>
          <w:szCs w:val="24"/>
        </w:rPr>
        <w:t>,</w:t>
      </w:r>
      <w:r w:rsidR="008E52B9" w:rsidRPr="0089138B">
        <w:rPr>
          <w:rFonts w:ascii="Arial" w:hAnsi="Arial" w:cs="Arial"/>
          <w:sz w:val="24"/>
          <w:szCs w:val="24"/>
        </w:rPr>
        <w:t> Programme Européen Interreg-</w:t>
      </w:r>
      <w:proofErr w:type="spellStart"/>
      <w:r w:rsidR="008E52B9" w:rsidRPr="0089138B">
        <w:rPr>
          <w:rFonts w:ascii="Arial" w:hAnsi="Arial" w:cs="Arial"/>
          <w:sz w:val="24"/>
          <w:szCs w:val="24"/>
        </w:rPr>
        <w:t>Marittimo</w:t>
      </w:r>
      <w:proofErr w:type="spellEnd"/>
      <w:r w:rsidR="008E52B9" w:rsidRPr="0089138B">
        <w:rPr>
          <w:rFonts w:ascii="Arial" w:hAnsi="Arial" w:cs="Arial"/>
          <w:sz w:val="24"/>
          <w:szCs w:val="24"/>
        </w:rPr>
        <w:t xml:space="preserve">, 2011 : </w:t>
      </w:r>
      <w:proofErr w:type="spellStart"/>
      <w:r w:rsidR="008E52B9" w:rsidRPr="0089138B">
        <w:rPr>
          <w:rFonts w:ascii="Arial" w:hAnsi="Arial" w:cs="Arial"/>
          <w:i/>
          <w:sz w:val="24"/>
          <w:szCs w:val="24"/>
        </w:rPr>
        <w:t>Imparà</w:t>
      </w:r>
      <w:proofErr w:type="spellEnd"/>
      <w:r w:rsidR="008E52B9" w:rsidRPr="0089138B">
        <w:rPr>
          <w:rFonts w:ascii="Arial" w:hAnsi="Arial" w:cs="Arial"/>
          <w:i/>
          <w:sz w:val="24"/>
          <w:szCs w:val="24"/>
        </w:rPr>
        <w:t xml:space="preserve"> u </w:t>
      </w:r>
      <w:proofErr w:type="spellStart"/>
      <w:r w:rsidR="008E52B9" w:rsidRPr="0089138B">
        <w:rPr>
          <w:rFonts w:ascii="Arial" w:hAnsi="Arial" w:cs="Arial"/>
          <w:i/>
          <w:sz w:val="24"/>
          <w:szCs w:val="24"/>
        </w:rPr>
        <w:t>chjam’è</w:t>
      </w:r>
      <w:proofErr w:type="spellEnd"/>
      <w:r w:rsidR="008E52B9" w:rsidRPr="0089138B">
        <w:rPr>
          <w:rFonts w:ascii="Arial" w:hAnsi="Arial" w:cs="Arial"/>
          <w:i/>
          <w:sz w:val="24"/>
          <w:szCs w:val="24"/>
        </w:rPr>
        <w:t xml:space="preserve"> </w:t>
      </w:r>
      <w:proofErr w:type="spellStart"/>
      <w:r w:rsidR="008E52B9" w:rsidRPr="0089138B">
        <w:rPr>
          <w:rFonts w:ascii="Arial" w:hAnsi="Arial" w:cs="Arial"/>
          <w:i/>
          <w:sz w:val="24"/>
          <w:szCs w:val="24"/>
        </w:rPr>
        <w:t>rispondi</w:t>
      </w:r>
      <w:proofErr w:type="spellEnd"/>
      <w:r w:rsidR="008E52B9" w:rsidRPr="0089138B">
        <w:rPr>
          <w:rFonts w:ascii="Arial" w:hAnsi="Arial" w:cs="Arial"/>
          <w:i/>
          <w:sz w:val="24"/>
          <w:szCs w:val="24"/>
        </w:rPr>
        <w:t xml:space="preserve"> ; </w:t>
      </w:r>
      <w:proofErr w:type="spellStart"/>
      <w:r w:rsidR="008E52B9" w:rsidRPr="0089138B">
        <w:rPr>
          <w:rFonts w:ascii="Arial" w:hAnsi="Arial" w:cs="Arial"/>
          <w:i/>
          <w:sz w:val="24"/>
          <w:szCs w:val="24"/>
        </w:rPr>
        <w:t>cumu</w:t>
      </w:r>
      <w:proofErr w:type="spellEnd"/>
      <w:r w:rsidR="008E52B9" w:rsidRPr="0089138B">
        <w:rPr>
          <w:rFonts w:ascii="Arial" w:hAnsi="Arial" w:cs="Arial"/>
          <w:i/>
          <w:sz w:val="24"/>
          <w:szCs w:val="24"/>
        </w:rPr>
        <w:t xml:space="preserve"> si </w:t>
      </w:r>
      <w:proofErr w:type="spellStart"/>
      <w:r w:rsidR="008E52B9" w:rsidRPr="0089138B">
        <w:rPr>
          <w:rFonts w:ascii="Arial" w:hAnsi="Arial" w:cs="Arial"/>
          <w:i/>
          <w:sz w:val="24"/>
          <w:szCs w:val="24"/>
        </w:rPr>
        <w:t>diventa</w:t>
      </w:r>
      <w:proofErr w:type="spellEnd"/>
      <w:r w:rsidRPr="0089138B">
        <w:rPr>
          <w:rFonts w:ascii="Arial" w:hAnsi="Arial" w:cs="Arial"/>
          <w:sz w:val="24"/>
          <w:szCs w:val="24"/>
        </w:rPr>
        <w:t xml:space="preserve">…, </w:t>
      </w:r>
      <w:r w:rsidR="008E52B9" w:rsidRPr="0089138B">
        <w:rPr>
          <w:rFonts w:ascii="Arial" w:hAnsi="Arial" w:cs="Arial"/>
          <w:sz w:val="24"/>
          <w:szCs w:val="24"/>
        </w:rPr>
        <w:t>Centre Culturel Voce, Pigna</w:t>
      </w:r>
    </w:p>
    <w:p w14:paraId="19EBE906" w14:textId="7438CA8D" w:rsidR="00925316" w:rsidRPr="0089138B" w:rsidRDefault="00925316" w:rsidP="00947881">
      <w:pPr>
        <w:autoSpaceDE w:val="0"/>
        <w:autoSpaceDN w:val="0"/>
        <w:adjustRightInd w:val="0"/>
        <w:spacing w:line="360" w:lineRule="auto"/>
        <w:jc w:val="both"/>
        <w:rPr>
          <w:rFonts w:ascii="Arial" w:eastAsia="DejaVuSerif" w:hAnsi="Arial" w:cs="Arial"/>
        </w:rPr>
      </w:pPr>
      <w:r w:rsidRPr="0089138B">
        <w:rPr>
          <w:rFonts w:ascii="Arial" w:eastAsia="DejaVuSerif" w:hAnsi="Arial" w:cs="Arial"/>
          <w:smallCaps/>
        </w:rPr>
        <w:t>Kerbrat-</w:t>
      </w:r>
      <w:proofErr w:type="spellStart"/>
      <w:r w:rsidRPr="0089138B">
        <w:rPr>
          <w:rFonts w:ascii="Arial" w:eastAsia="DejaVuSerif" w:hAnsi="Arial" w:cs="Arial"/>
          <w:smallCaps/>
        </w:rPr>
        <w:t>Orecchioni</w:t>
      </w:r>
      <w:proofErr w:type="spellEnd"/>
      <w:r w:rsidRPr="0089138B">
        <w:rPr>
          <w:rFonts w:ascii="Arial" w:eastAsia="DejaVuSerif" w:hAnsi="Arial" w:cs="Arial"/>
        </w:rPr>
        <w:t xml:space="preserve"> Catherine, </w:t>
      </w:r>
      <w:proofErr w:type="spellStart"/>
      <w:r w:rsidRPr="0089138B">
        <w:rPr>
          <w:rFonts w:ascii="Arial" w:eastAsia="DejaVuSerif" w:hAnsi="Arial" w:cs="Arial"/>
          <w:smallCaps/>
        </w:rPr>
        <w:t>Traverso</w:t>
      </w:r>
      <w:proofErr w:type="spellEnd"/>
      <w:r w:rsidRPr="0089138B">
        <w:rPr>
          <w:rFonts w:ascii="Arial" w:eastAsia="DejaVuSerif" w:hAnsi="Arial" w:cs="Arial"/>
        </w:rPr>
        <w:t xml:space="preserve"> Véronique 2004 : </w:t>
      </w:r>
      <w:r w:rsidR="00CF6D78" w:rsidRPr="0089138B">
        <w:rPr>
          <w:rFonts w:ascii="Arial" w:eastAsia="DejaVuSerif" w:hAnsi="Arial" w:cs="Arial"/>
        </w:rPr>
        <w:t>« </w:t>
      </w:r>
      <w:r w:rsidRPr="0089138B">
        <w:rPr>
          <w:rFonts w:ascii="Arial" w:hAnsi="Arial" w:cs="Arial"/>
        </w:rPr>
        <w:t>Types d’interactions et genres de l’oral</w:t>
      </w:r>
      <w:r w:rsidR="00CF6D78" w:rsidRPr="0089138B">
        <w:rPr>
          <w:rFonts w:ascii="Arial" w:hAnsi="Arial" w:cs="Arial"/>
        </w:rPr>
        <w:t> »</w:t>
      </w:r>
      <w:r w:rsidR="00CF6D78" w:rsidRPr="0089138B">
        <w:rPr>
          <w:rFonts w:ascii="Arial" w:hAnsi="Arial" w:cs="Arial"/>
          <w:i/>
        </w:rPr>
        <w:t xml:space="preserve">, </w:t>
      </w:r>
      <w:r w:rsidRPr="0089138B">
        <w:rPr>
          <w:rFonts w:ascii="Arial" w:eastAsia="DejaVuSerif" w:hAnsi="Arial" w:cs="Arial"/>
        </w:rPr>
        <w:t>Armand Colin</w:t>
      </w:r>
      <w:r w:rsidR="00CF6D78" w:rsidRPr="0089138B">
        <w:rPr>
          <w:rFonts w:ascii="Arial" w:eastAsia="DejaVuSerif" w:hAnsi="Arial" w:cs="Arial"/>
        </w:rPr>
        <w:t>,</w:t>
      </w:r>
      <w:r w:rsidRPr="0089138B">
        <w:rPr>
          <w:rFonts w:ascii="Arial" w:eastAsia="DejaVuSerif" w:hAnsi="Arial" w:cs="Arial"/>
        </w:rPr>
        <w:t xml:space="preserve"> </w:t>
      </w:r>
      <w:r w:rsidRPr="0089138B">
        <w:rPr>
          <w:rFonts w:ascii="Arial" w:eastAsia="DejaVuSerif" w:hAnsi="Arial" w:cs="Arial"/>
          <w:i/>
        </w:rPr>
        <w:t>Langages</w:t>
      </w:r>
      <w:r w:rsidR="00CF6D78" w:rsidRPr="0089138B">
        <w:rPr>
          <w:rFonts w:ascii="Arial" w:eastAsia="DejaVuSerif" w:hAnsi="Arial" w:cs="Arial"/>
          <w:i/>
        </w:rPr>
        <w:t>,</w:t>
      </w:r>
      <w:r w:rsidR="00B754AF" w:rsidRPr="0089138B">
        <w:rPr>
          <w:rFonts w:ascii="Arial" w:eastAsia="DejaVuSerif" w:hAnsi="Arial" w:cs="Arial"/>
        </w:rPr>
        <w:t xml:space="preserve"> </w:t>
      </w:r>
      <w:r w:rsidRPr="0089138B">
        <w:rPr>
          <w:rFonts w:ascii="Arial" w:eastAsia="DejaVuSerif" w:hAnsi="Arial" w:cs="Arial"/>
        </w:rPr>
        <w:t>2004/1 n° 153</w:t>
      </w:r>
      <w:r w:rsidR="00CF6D78" w:rsidRPr="0089138B">
        <w:rPr>
          <w:rFonts w:ascii="Arial" w:eastAsia="DejaVuSerif" w:hAnsi="Arial" w:cs="Arial"/>
        </w:rPr>
        <w:t>,</w:t>
      </w:r>
      <w:r w:rsidRPr="0089138B">
        <w:rPr>
          <w:rFonts w:ascii="Arial" w:eastAsia="DejaVuSerif" w:hAnsi="Arial" w:cs="Arial"/>
        </w:rPr>
        <w:t xml:space="preserve"> p</w:t>
      </w:r>
      <w:r w:rsidR="00CF6D78" w:rsidRPr="0089138B">
        <w:rPr>
          <w:rFonts w:ascii="Arial" w:eastAsia="DejaVuSerif" w:hAnsi="Arial" w:cs="Arial"/>
        </w:rPr>
        <w:t>p.</w:t>
      </w:r>
      <w:r w:rsidRPr="0089138B">
        <w:rPr>
          <w:rFonts w:ascii="Arial" w:eastAsia="DejaVuSerif" w:hAnsi="Arial" w:cs="Arial"/>
        </w:rPr>
        <w:t xml:space="preserve"> 41</w:t>
      </w:r>
      <w:r w:rsidR="00CF6D78" w:rsidRPr="0089138B">
        <w:rPr>
          <w:rFonts w:ascii="Arial" w:eastAsia="DejaVuSerif" w:hAnsi="Arial" w:cs="Arial"/>
        </w:rPr>
        <w:t>-</w:t>
      </w:r>
      <w:r w:rsidRPr="0089138B">
        <w:rPr>
          <w:rFonts w:ascii="Arial" w:eastAsia="DejaVuSerif" w:hAnsi="Arial" w:cs="Arial"/>
        </w:rPr>
        <w:t>51</w:t>
      </w:r>
    </w:p>
    <w:p w14:paraId="01144B96" w14:textId="29D662E0" w:rsidR="0069300B" w:rsidRPr="0089138B" w:rsidRDefault="0069300B" w:rsidP="00947881">
      <w:pPr>
        <w:spacing w:line="360" w:lineRule="auto"/>
        <w:jc w:val="both"/>
        <w:rPr>
          <w:rFonts w:ascii="Arial" w:eastAsia="Times New Roman" w:hAnsi="Arial" w:cs="Arial"/>
          <w:lang w:eastAsia="fr-FR"/>
        </w:rPr>
      </w:pPr>
      <w:r w:rsidRPr="0089138B">
        <w:rPr>
          <w:rFonts w:ascii="Arial" w:hAnsi="Arial" w:cs="Arial"/>
          <w:iCs/>
          <w:smallCaps/>
          <w:color w:val="000000"/>
        </w:rPr>
        <w:t>Laborde</w:t>
      </w:r>
      <w:r w:rsidRPr="0089138B">
        <w:rPr>
          <w:rFonts w:ascii="Arial" w:hAnsi="Arial" w:cs="Arial"/>
          <w:iCs/>
          <w:color w:val="000000"/>
        </w:rPr>
        <w:t xml:space="preserve"> Denis, 200</w:t>
      </w:r>
      <w:r w:rsidR="00FB332F" w:rsidRPr="0089138B">
        <w:rPr>
          <w:rFonts w:ascii="Arial" w:hAnsi="Arial" w:cs="Arial"/>
          <w:iCs/>
          <w:color w:val="000000"/>
        </w:rPr>
        <w:t>5 :</w:t>
      </w:r>
      <w:r w:rsidRPr="0089138B">
        <w:rPr>
          <w:rFonts w:ascii="Arial" w:hAnsi="Arial" w:cs="Arial"/>
          <w:iCs/>
          <w:color w:val="000000"/>
        </w:rPr>
        <w:t xml:space="preserve"> </w:t>
      </w:r>
      <w:r w:rsidRPr="0089138B">
        <w:rPr>
          <w:rStyle w:val="a-size-extra-large"/>
          <w:rFonts w:ascii="Arial" w:hAnsi="Arial" w:cs="Arial"/>
          <w:i/>
          <w:iCs/>
          <w:color w:val="111111"/>
        </w:rPr>
        <w:t xml:space="preserve">La mémoire et l'instant : les improvisations chantées du </w:t>
      </w:r>
      <w:proofErr w:type="spellStart"/>
      <w:r w:rsidRPr="0089138B">
        <w:rPr>
          <w:rStyle w:val="a-size-extra-large"/>
          <w:rFonts w:ascii="Arial" w:hAnsi="Arial" w:cs="Arial"/>
          <w:i/>
          <w:iCs/>
          <w:color w:val="111111"/>
        </w:rPr>
        <w:t>bertsulari</w:t>
      </w:r>
      <w:proofErr w:type="spellEnd"/>
      <w:r w:rsidRPr="0089138B">
        <w:rPr>
          <w:rStyle w:val="a-size-extra-large"/>
          <w:rFonts w:ascii="Arial" w:hAnsi="Arial" w:cs="Arial"/>
          <w:i/>
          <w:iCs/>
          <w:color w:val="111111"/>
        </w:rPr>
        <w:t xml:space="preserve"> basque, </w:t>
      </w:r>
      <w:proofErr w:type="spellStart"/>
      <w:r w:rsidRPr="0089138B">
        <w:rPr>
          <w:rStyle w:val="a-size-extra-large"/>
          <w:rFonts w:ascii="Arial" w:hAnsi="Arial" w:cs="Arial"/>
          <w:color w:val="111111"/>
        </w:rPr>
        <w:t>Donostia</w:t>
      </w:r>
      <w:proofErr w:type="spellEnd"/>
      <w:r w:rsidRPr="0089138B">
        <w:rPr>
          <w:rStyle w:val="a-size-extra-large"/>
          <w:rFonts w:ascii="Arial" w:hAnsi="Arial" w:cs="Arial"/>
          <w:color w:val="111111"/>
        </w:rPr>
        <w:t xml:space="preserve">, </w:t>
      </w:r>
      <w:proofErr w:type="spellStart"/>
      <w:r w:rsidRPr="0089138B">
        <w:rPr>
          <w:rFonts w:ascii="Arial" w:eastAsia="Times New Roman" w:hAnsi="Arial" w:cs="Arial"/>
          <w:color w:val="333333"/>
          <w:shd w:val="clear" w:color="auto" w:fill="FFFFFF"/>
          <w:lang w:eastAsia="fr-FR"/>
        </w:rPr>
        <w:t>Elkarlanean</w:t>
      </w:r>
      <w:proofErr w:type="spellEnd"/>
    </w:p>
    <w:p w14:paraId="0563AD73" w14:textId="044F72BD" w:rsidR="0069300B" w:rsidRPr="0089138B" w:rsidRDefault="0069300B" w:rsidP="00947881">
      <w:pPr>
        <w:autoSpaceDE w:val="0"/>
        <w:autoSpaceDN w:val="0"/>
        <w:adjustRightInd w:val="0"/>
        <w:spacing w:line="360" w:lineRule="auto"/>
        <w:jc w:val="both"/>
        <w:rPr>
          <w:rFonts w:ascii="Arial" w:hAnsi="Arial" w:cs="Arial"/>
          <w:color w:val="000000"/>
        </w:rPr>
      </w:pPr>
      <w:proofErr w:type="spellStart"/>
      <w:r w:rsidRPr="0089138B">
        <w:rPr>
          <w:rFonts w:ascii="Arial" w:hAnsi="Arial" w:cs="Arial"/>
          <w:smallCaps/>
          <w:color w:val="000000"/>
        </w:rPr>
        <w:t>Lortat</w:t>
      </w:r>
      <w:proofErr w:type="spellEnd"/>
      <w:r w:rsidRPr="0089138B">
        <w:rPr>
          <w:rFonts w:ascii="Arial" w:hAnsi="Arial" w:cs="Arial"/>
          <w:smallCaps/>
          <w:color w:val="000000"/>
        </w:rPr>
        <w:t>-Jacob</w:t>
      </w:r>
      <w:r w:rsidRPr="0089138B">
        <w:rPr>
          <w:rFonts w:ascii="Arial" w:hAnsi="Arial" w:cs="Arial"/>
          <w:color w:val="000000"/>
        </w:rPr>
        <w:t xml:space="preserve"> Bernard, 1987 : </w:t>
      </w:r>
      <w:r w:rsidRPr="0089138B">
        <w:rPr>
          <w:rFonts w:ascii="Arial" w:hAnsi="Arial" w:cs="Arial"/>
          <w:i/>
          <w:iCs/>
          <w:color w:val="000000"/>
        </w:rPr>
        <w:t xml:space="preserve">L’improvisation dans les musiques de tradition orale. </w:t>
      </w:r>
      <w:r w:rsidRPr="0089138B">
        <w:rPr>
          <w:rFonts w:ascii="Arial" w:hAnsi="Arial" w:cs="Arial"/>
          <w:color w:val="000000"/>
        </w:rPr>
        <w:t>Ouvrage</w:t>
      </w:r>
      <w:r w:rsidR="00B754AF" w:rsidRPr="0089138B">
        <w:rPr>
          <w:rFonts w:ascii="Arial" w:hAnsi="Arial" w:cs="Arial"/>
          <w:color w:val="000000"/>
        </w:rPr>
        <w:t xml:space="preserve"> </w:t>
      </w:r>
      <w:r w:rsidRPr="0089138B">
        <w:rPr>
          <w:rFonts w:ascii="Arial" w:hAnsi="Arial" w:cs="Arial"/>
          <w:color w:val="000000"/>
        </w:rPr>
        <w:t>collectif accompagné d’une cassette d’illustrations musicales</w:t>
      </w:r>
      <w:r w:rsidR="00CF6D78" w:rsidRPr="0089138B">
        <w:rPr>
          <w:rFonts w:ascii="Arial" w:hAnsi="Arial" w:cs="Arial"/>
          <w:color w:val="000000"/>
        </w:rPr>
        <w:t>,</w:t>
      </w:r>
      <w:r w:rsidRPr="0089138B">
        <w:rPr>
          <w:rFonts w:ascii="Arial" w:hAnsi="Arial" w:cs="Arial"/>
          <w:color w:val="000000"/>
        </w:rPr>
        <w:t xml:space="preserve"> SELAF</w:t>
      </w:r>
      <w:r w:rsidR="00CF6D78" w:rsidRPr="0089138B">
        <w:rPr>
          <w:rFonts w:ascii="Arial" w:hAnsi="Arial" w:cs="Arial"/>
          <w:color w:val="000000"/>
        </w:rPr>
        <w:t xml:space="preserve">, </w:t>
      </w:r>
      <w:r w:rsidRPr="0089138B">
        <w:rPr>
          <w:rFonts w:ascii="Arial" w:hAnsi="Arial" w:cs="Arial"/>
          <w:color w:val="000000"/>
        </w:rPr>
        <w:t xml:space="preserve">Paris, </w:t>
      </w:r>
      <w:r w:rsidR="00CF6D78" w:rsidRPr="0089138B">
        <w:rPr>
          <w:rFonts w:ascii="Arial" w:hAnsi="Arial" w:cs="Arial"/>
          <w:color w:val="000000"/>
        </w:rPr>
        <w:t xml:space="preserve">Coll. </w:t>
      </w:r>
      <w:r w:rsidRPr="0089138B">
        <w:rPr>
          <w:rFonts w:ascii="Arial" w:hAnsi="Arial" w:cs="Arial"/>
          <w:color w:val="000000"/>
        </w:rPr>
        <w:t>Ethnomusicologie</w:t>
      </w:r>
    </w:p>
    <w:p w14:paraId="0FE63F5B" w14:textId="2ABA8967" w:rsidR="0031547D" w:rsidRPr="0089138B" w:rsidRDefault="0031547D" w:rsidP="00947881">
      <w:pPr>
        <w:pStyle w:val="NormalWeb"/>
        <w:spacing w:before="0" w:beforeAutospacing="0" w:after="0" w:afterAutospacing="0" w:line="360" w:lineRule="auto"/>
        <w:jc w:val="both"/>
        <w:rPr>
          <w:rFonts w:ascii="Arial" w:eastAsia="Times New Roman" w:hAnsi="Arial" w:cs="Arial"/>
        </w:rPr>
      </w:pPr>
      <w:r w:rsidRPr="0089138B">
        <w:rPr>
          <w:rFonts w:ascii="Arial" w:hAnsi="Arial" w:cs="Arial"/>
          <w:smallCaps/>
          <w:shd w:val="clear" w:color="auto" w:fill="FFFFFF"/>
        </w:rPr>
        <w:t>L</w:t>
      </w:r>
      <w:r w:rsidR="00B754AF" w:rsidRPr="0089138B">
        <w:rPr>
          <w:rFonts w:ascii="Arial" w:hAnsi="Arial" w:cs="Arial"/>
          <w:smallCaps/>
          <w:shd w:val="clear" w:color="auto" w:fill="FFFFFF"/>
        </w:rPr>
        <w:t>uciani</w:t>
      </w:r>
      <w:r w:rsidRPr="0089138B">
        <w:rPr>
          <w:rFonts w:ascii="Arial" w:hAnsi="Arial" w:cs="Arial"/>
          <w:shd w:val="clear" w:color="auto" w:fill="FFFFFF"/>
        </w:rPr>
        <w:t xml:space="preserve"> </w:t>
      </w:r>
      <w:proofErr w:type="spellStart"/>
      <w:r w:rsidRPr="0089138B">
        <w:rPr>
          <w:rFonts w:ascii="Arial" w:hAnsi="Arial" w:cs="Arial"/>
          <w:shd w:val="clear" w:color="auto" w:fill="FFFFFF"/>
        </w:rPr>
        <w:t>Francescu</w:t>
      </w:r>
      <w:proofErr w:type="spellEnd"/>
      <w:r w:rsidRPr="0089138B">
        <w:rPr>
          <w:rFonts w:ascii="Arial" w:hAnsi="Arial" w:cs="Arial"/>
          <w:shd w:val="clear" w:color="auto" w:fill="FFFFFF"/>
        </w:rPr>
        <w:t xml:space="preserve"> 2012</w:t>
      </w:r>
      <w:r w:rsidR="00412C3B" w:rsidRPr="0089138B">
        <w:rPr>
          <w:rFonts w:ascii="Arial" w:hAnsi="Arial" w:cs="Arial"/>
          <w:shd w:val="clear" w:color="auto" w:fill="FFFFFF"/>
        </w:rPr>
        <w:t> :</w:t>
      </w:r>
      <w:r w:rsidRPr="0089138B">
        <w:rPr>
          <w:rFonts w:ascii="Arial" w:hAnsi="Arial" w:cs="Arial"/>
          <w:shd w:val="clear" w:color="auto" w:fill="FFFFFF"/>
        </w:rPr>
        <w:t xml:space="preserve"> </w:t>
      </w:r>
      <w:r w:rsidRPr="0089138B">
        <w:rPr>
          <w:rFonts w:ascii="Arial" w:eastAsia="Times New Roman" w:hAnsi="Arial" w:cs="Arial"/>
          <w:i/>
          <w:iCs/>
        </w:rPr>
        <w:t xml:space="preserve">U </w:t>
      </w:r>
      <w:proofErr w:type="spellStart"/>
      <w:r w:rsidRPr="0089138B">
        <w:rPr>
          <w:rFonts w:ascii="Arial" w:eastAsia="Times New Roman" w:hAnsi="Arial" w:cs="Arial"/>
          <w:i/>
          <w:iCs/>
        </w:rPr>
        <w:t>Chjam’e</w:t>
      </w:r>
      <w:proofErr w:type="spellEnd"/>
      <w:r w:rsidRPr="0089138B">
        <w:rPr>
          <w:rFonts w:ascii="Arial" w:eastAsia="Times New Roman" w:hAnsi="Arial" w:cs="Arial"/>
          <w:i/>
          <w:iCs/>
        </w:rPr>
        <w:t xml:space="preserve">̀ </w:t>
      </w:r>
      <w:proofErr w:type="spellStart"/>
      <w:r w:rsidRPr="0089138B">
        <w:rPr>
          <w:rFonts w:ascii="Arial" w:eastAsia="Times New Roman" w:hAnsi="Arial" w:cs="Arial"/>
          <w:i/>
          <w:iCs/>
        </w:rPr>
        <w:t>Rispondi</w:t>
      </w:r>
      <w:proofErr w:type="spellEnd"/>
      <w:r w:rsidRPr="0089138B">
        <w:rPr>
          <w:rFonts w:ascii="Arial" w:eastAsia="Times New Roman" w:hAnsi="Arial" w:cs="Arial"/>
          <w:i/>
          <w:iCs/>
        </w:rPr>
        <w:t xml:space="preserve">, </w:t>
      </w:r>
      <w:proofErr w:type="spellStart"/>
      <w:r w:rsidRPr="0089138B">
        <w:rPr>
          <w:rFonts w:ascii="Arial" w:eastAsia="Times New Roman" w:hAnsi="Arial" w:cs="Arial"/>
          <w:i/>
          <w:iCs/>
        </w:rPr>
        <w:t>un’Arte</w:t>
      </w:r>
      <w:proofErr w:type="spellEnd"/>
      <w:r w:rsidRPr="0089138B">
        <w:rPr>
          <w:rFonts w:ascii="Arial" w:eastAsia="Times New Roman" w:hAnsi="Arial" w:cs="Arial"/>
          <w:i/>
          <w:iCs/>
        </w:rPr>
        <w:t xml:space="preserve"> di l’</w:t>
      </w:r>
      <w:proofErr w:type="spellStart"/>
      <w:r w:rsidRPr="0089138B">
        <w:rPr>
          <w:rFonts w:ascii="Arial" w:eastAsia="Times New Roman" w:hAnsi="Arial" w:cs="Arial"/>
          <w:i/>
          <w:iCs/>
        </w:rPr>
        <w:t>Uralitura</w:t>
      </w:r>
      <w:proofErr w:type="spellEnd"/>
      <w:r w:rsidRPr="0089138B">
        <w:rPr>
          <w:rFonts w:ascii="Arial" w:hAnsi="Arial" w:cs="Arial"/>
          <w:shd w:val="clear" w:color="auto" w:fill="FFFFFF"/>
        </w:rPr>
        <w:t xml:space="preserve">, mémoire de </w:t>
      </w:r>
      <w:r w:rsidR="00CF6D78" w:rsidRPr="0089138B">
        <w:rPr>
          <w:rFonts w:ascii="Arial" w:hAnsi="Arial" w:cs="Arial"/>
          <w:shd w:val="clear" w:color="auto" w:fill="FFFFFF"/>
        </w:rPr>
        <w:t xml:space="preserve">Master en </w:t>
      </w:r>
      <w:r w:rsidRPr="0089138B">
        <w:rPr>
          <w:rFonts w:ascii="Arial" w:hAnsi="Arial" w:cs="Arial"/>
          <w:shd w:val="clear" w:color="auto" w:fill="FFFFFF"/>
        </w:rPr>
        <w:t>Langue et Culture Corse, Université de Corse Pasquale Paoli</w:t>
      </w:r>
      <w:r w:rsidR="00CF6D78" w:rsidRPr="0089138B">
        <w:rPr>
          <w:rFonts w:ascii="Arial" w:hAnsi="Arial" w:cs="Arial"/>
          <w:shd w:val="clear" w:color="auto" w:fill="FFFFFF"/>
        </w:rPr>
        <w:t xml:space="preserve"> (inédit)</w:t>
      </w:r>
    </w:p>
    <w:p w14:paraId="00526F48" w14:textId="719CE52C" w:rsidR="0069300B" w:rsidRPr="0089138B" w:rsidRDefault="0069300B" w:rsidP="00947881">
      <w:pPr>
        <w:spacing w:line="360" w:lineRule="auto"/>
        <w:jc w:val="both"/>
        <w:rPr>
          <w:rFonts w:ascii="Arial" w:hAnsi="Arial" w:cs="Arial"/>
        </w:rPr>
      </w:pPr>
      <w:r w:rsidRPr="0089138B">
        <w:rPr>
          <w:rFonts w:ascii="Arial" w:hAnsi="Arial" w:cs="Arial"/>
          <w:smallCaps/>
        </w:rPr>
        <w:t>Manca</w:t>
      </w:r>
      <w:r w:rsidRPr="0089138B">
        <w:rPr>
          <w:rFonts w:ascii="Arial" w:hAnsi="Arial" w:cs="Arial"/>
        </w:rPr>
        <w:t xml:space="preserve"> Maria, 2009</w:t>
      </w:r>
      <w:r w:rsidR="00412C3B" w:rsidRPr="0089138B">
        <w:rPr>
          <w:rFonts w:ascii="Arial" w:hAnsi="Arial" w:cs="Arial"/>
        </w:rPr>
        <w:t> :</w:t>
      </w:r>
      <w:r w:rsidRPr="0089138B">
        <w:rPr>
          <w:rFonts w:ascii="Arial" w:hAnsi="Arial" w:cs="Arial"/>
        </w:rPr>
        <w:t xml:space="preserve"> </w:t>
      </w:r>
      <w:r w:rsidRPr="0089138B">
        <w:rPr>
          <w:rFonts w:ascii="Arial" w:hAnsi="Arial" w:cs="Arial"/>
          <w:i/>
        </w:rPr>
        <w:t>La poésie pour répondre au hasard</w:t>
      </w:r>
      <w:r w:rsidRPr="0089138B">
        <w:rPr>
          <w:rFonts w:ascii="Arial" w:hAnsi="Arial" w:cs="Arial"/>
        </w:rPr>
        <w:t xml:space="preserve">, </w:t>
      </w:r>
      <w:r w:rsidRPr="0089138B">
        <w:rPr>
          <w:rFonts w:ascii="Arial" w:hAnsi="Arial" w:cs="Arial"/>
          <w:i/>
        </w:rPr>
        <w:t xml:space="preserve">une approche anthropologique des joutes poétiques de Sardaigne, </w:t>
      </w:r>
      <w:r w:rsidRPr="0089138B">
        <w:rPr>
          <w:rFonts w:ascii="Arial" w:hAnsi="Arial" w:cs="Arial"/>
        </w:rPr>
        <w:t>CNRS Éditions, Fondation de la Maison des sciences de l’homme, Paris</w:t>
      </w:r>
    </w:p>
    <w:p w14:paraId="2A61F26A" w14:textId="77777777" w:rsidR="00CF6D78" w:rsidRPr="0089138B" w:rsidRDefault="0069300B" w:rsidP="00947881">
      <w:pPr>
        <w:pStyle w:val="Paragraphedeliste2"/>
        <w:spacing w:after="0" w:line="360" w:lineRule="auto"/>
        <w:ind w:left="0"/>
        <w:jc w:val="both"/>
        <w:rPr>
          <w:rFonts w:ascii="Arial" w:hAnsi="Arial" w:cs="Arial"/>
          <w:sz w:val="24"/>
          <w:szCs w:val="24"/>
        </w:rPr>
      </w:pPr>
      <w:r w:rsidRPr="0089138B">
        <w:rPr>
          <w:rFonts w:ascii="Arial" w:hAnsi="Arial" w:cs="Arial"/>
          <w:smallCaps/>
          <w:sz w:val="24"/>
          <w:szCs w:val="24"/>
        </w:rPr>
        <w:t>Ottaviani</w:t>
      </w:r>
      <w:r w:rsidRPr="0089138B">
        <w:rPr>
          <w:rFonts w:ascii="Arial" w:hAnsi="Arial" w:cs="Arial"/>
          <w:sz w:val="24"/>
          <w:szCs w:val="24"/>
        </w:rPr>
        <w:t xml:space="preserve"> </w:t>
      </w:r>
      <w:proofErr w:type="spellStart"/>
      <w:r w:rsidRPr="0089138B">
        <w:rPr>
          <w:rFonts w:ascii="Arial" w:hAnsi="Arial" w:cs="Arial"/>
          <w:sz w:val="24"/>
          <w:szCs w:val="24"/>
        </w:rPr>
        <w:t>Liria</w:t>
      </w:r>
      <w:proofErr w:type="spellEnd"/>
      <w:r w:rsidRPr="0089138B">
        <w:rPr>
          <w:rFonts w:ascii="Arial" w:hAnsi="Arial" w:cs="Arial"/>
          <w:sz w:val="24"/>
          <w:szCs w:val="24"/>
        </w:rPr>
        <w:t>, 1984</w:t>
      </w:r>
      <w:r w:rsidR="00412C3B" w:rsidRPr="0089138B">
        <w:rPr>
          <w:rFonts w:ascii="Arial" w:hAnsi="Arial" w:cs="Arial"/>
          <w:sz w:val="24"/>
          <w:szCs w:val="24"/>
        </w:rPr>
        <w:t> :</w:t>
      </w:r>
      <w:r w:rsidRPr="0089138B">
        <w:rPr>
          <w:rFonts w:ascii="Arial" w:hAnsi="Arial" w:cs="Arial"/>
          <w:sz w:val="24"/>
          <w:szCs w:val="24"/>
        </w:rPr>
        <w:t xml:space="preserve"> </w:t>
      </w:r>
      <w:r w:rsidRPr="0089138B">
        <w:rPr>
          <w:rFonts w:ascii="Arial" w:hAnsi="Arial" w:cs="Arial"/>
          <w:i/>
          <w:sz w:val="24"/>
          <w:szCs w:val="24"/>
        </w:rPr>
        <w:t xml:space="preserve">Le </w:t>
      </w:r>
      <w:proofErr w:type="spellStart"/>
      <w:r w:rsidRPr="0089138B">
        <w:rPr>
          <w:rFonts w:ascii="Arial" w:hAnsi="Arial" w:cs="Arial"/>
          <w:i/>
          <w:sz w:val="24"/>
          <w:szCs w:val="24"/>
        </w:rPr>
        <w:t>chjama</w:t>
      </w:r>
      <w:proofErr w:type="spellEnd"/>
      <w:r w:rsidRPr="0089138B">
        <w:rPr>
          <w:rFonts w:ascii="Arial" w:hAnsi="Arial" w:cs="Arial"/>
          <w:i/>
          <w:sz w:val="24"/>
          <w:szCs w:val="24"/>
        </w:rPr>
        <w:t xml:space="preserve"> è rispondi, </w:t>
      </w:r>
      <w:r w:rsidRPr="0089138B">
        <w:rPr>
          <w:rFonts w:ascii="Arial" w:hAnsi="Arial" w:cs="Arial"/>
          <w:sz w:val="24"/>
          <w:szCs w:val="24"/>
        </w:rPr>
        <w:t xml:space="preserve">mémoire de DEA </w:t>
      </w:r>
      <w:r w:rsidR="00CF6D78" w:rsidRPr="0089138B">
        <w:rPr>
          <w:rFonts w:ascii="Arial" w:hAnsi="Arial" w:cs="Arial"/>
          <w:sz w:val="24"/>
          <w:szCs w:val="24"/>
        </w:rPr>
        <w:t>en É</w:t>
      </w:r>
      <w:r w:rsidRPr="0089138B">
        <w:rPr>
          <w:rFonts w:ascii="Arial" w:hAnsi="Arial" w:cs="Arial"/>
          <w:sz w:val="24"/>
          <w:szCs w:val="24"/>
        </w:rPr>
        <w:t>tudes Corses</w:t>
      </w:r>
      <w:r w:rsidR="00CF6D78" w:rsidRPr="0089138B">
        <w:rPr>
          <w:rFonts w:ascii="Arial" w:hAnsi="Arial" w:cs="Arial"/>
          <w:sz w:val="24"/>
          <w:szCs w:val="24"/>
        </w:rPr>
        <w:t>,</w:t>
      </w:r>
      <w:r w:rsidR="00CF6D78" w:rsidRPr="0089138B">
        <w:rPr>
          <w:rFonts w:ascii="Arial" w:hAnsi="Arial" w:cs="Arial"/>
          <w:i/>
          <w:sz w:val="24"/>
          <w:szCs w:val="24"/>
        </w:rPr>
        <w:t xml:space="preserve"> </w:t>
      </w:r>
      <w:r w:rsidR="00CF6D78" w:rsidRPr="0089138B">
        <w:rPr>
          <w:rFonts w:ascii="Arial" w:hAnsi="Arial" w:cs="Arial"/>
          <w:sz w:val="24"/>
          <w:szCs w:val="24"/>
        </w:rPr>
        <w:t>Université de Corse Pasquale Paoli (inédit)</w:t>
      </w:r>
    </w:p>
    <w:p w14:paraId="02C8EFD4" w14:textId="4BD0F55E" w:rsidR="008E52B9" w:rsidRPr="0089138B" w:rsidRDefault="0069300B" w:rsidP="00947881">
      <w:pPr>
        <w:pStyle w:val="Paragraphedeliste2"/>
        <w:spacing w:after="0" w:line="360" w:lineRule="auto"/>
        <w:ind w:left="0"/>
        <w:jc w:val="both"/>
        <w:rPr>
          <w:rFonts w:ascii="Arial" w:hAnsi="Arial" w:cs="Arial"/>
          <w:sz w:val="24"/>
          <w:szCs w:val="24"/>
        </w:rPr>
      </w:pPr>
      <w:r w:rsidRPr="0089138B">
        <w:rPr>
          <w:rFonts w:ascii="Arial" w:hAnsi="Arial" w:cs="Arial"/>
          <w:sz w:val="24"/>
          <w:szCs w:val="24"/>
        </w:rPr>
        <w:t xml:space="preserve"> </w:t>
      </w:r>
    </w:p>
    <w:p w14:paraId="18A6824E" w14:textId="112D1AAD" w:rsidR="00925316" w:rsidRPr="0089138B" w:rsidRDefault="0069300B" w:rsidP="00947881">
      <w:pPr>
        <w:autoSpaceDE w:val="0"/>
        <w:autoSpaceDN w:val="0"/>
        <w:adjustRightInd w:val="0"/>
        <w:spacing w:line="360" w:lineRule="auto"/>
        <w:jc w:val="both"/>
        <w:rPr>
          <w:rFonts w:ascii="Arial" w:hAnsi="Arial" w:cs="Arial"/>
        </w:rPr>
      </w:pPr>
      <w:proofErr w:type="spellStart"/>
      <w:r w:rsidRPr="0089138B">
        <w:rPr>
          <w:rFonts w:ascii="Arial" w:hAnsi="Arial" w:cs="Arial"/>
          <w:smallCaps/>
        </w:rPr>
        <w:lastRenderedPageBreak/>
        <w:t>Perceau</w:t>
      </w:r>
      <w:proofErr w:type="spellEnd"/>
      <w:r w:rsidRPr="0089138B">
        <w:rPr>
          <w:rFonts w:ascii="Arial" w:hAnsi="Arial" w:cs="Arial"/>
        </w:rPr>
        <w:t xml:space="preserve"> Sylvie, 2017 : "Muses, inspiration, création dans la poésie homérique ?", </w:t>
      </w:r>
      <w:r w:rsidRPr="0089138B">
        <w:rPr>
          <w:rFonts w:ascii="Arial" w:hAnsi="Arial" w:cs="Arial"/>
          <w:i/>
          <w:iCs/>
        </w:rPr>
        <w:t>Cahiers de littérature orale</w:t>
      </w:r>
      <w:r w:rsidR="004F50B3" w:rsidRPr="0089138B">
        <w:rPr>
          <w:rFonts w:ascii="Arial" w:hAnsi="Arial" w:cs="Arial"/>
          <w:i/>
          <w:iCs/>
        </w:rPr>
        <w:t xml:space="preserve">. </w:t>
      </w:r>
      <w:r w:rsidRPr="0089138B">
        <w:rPr>
          <w:rFonts w:ascii="Arial" w:hAnsi="Arial" w:cs="Arial"/>
        </w:rPr>
        <w:t xml:space="preserve">[En ligne], 81 | 2017, mis en ligne le 31 mai 2018, consulté le 02 mai 2019. URL : http://journals.openedition.org/clo/3177 </w:t>
      </w:r>
    </w:p>
    <w:p w14:paraId="5A4DA61D" w14:textId="18CAA7B7" w:rsidR="0069300B" w:rsidRPr="0089138B" w:rsidRDefault="0069300B" w:rsidP="00947881">
      <w:pPr>
        <w:autoSpaceDE w:val="0"/>
        <w:autoSpaceDN w:val="0"/>
        <w:adjustRightInd w:val="0"/>
        <w:spacing w:line="360" w:lineRule="auto"/>
        <w:jc w:val="both"/>
        <w:rPr>
          <w:rFonts w:ascii="Arial" w:hAnsi="Arial" w:cs="Arial"/>
        </w:rPr>
      </w:pPr>
      <w:r w:rsidRPr="0089138B">
        <w:rPr>
          <w:rFonts w:ascii="Arial" w:hAnsi="Arial" w:cs="Arial"/>
          <w:smallCaps/>
        </w:rPr>
        <w:t>PNRC</w:t>
      </w:r>
      <w:r w:rsidRPr="0089138B">
        <w:rPr>
          <w:rFonts w:ascii="Arial" w:hAnsi="Arial" w:cs="Arial"/>
        </w:rPr>
        <w:t xml:space="preserve">, 1993 : </w:t>
      </w:r>
      <w:r w:rsidRPr="0089138B">
        <w:rPr>
          <w:rFonts w:ascii="Arial" w:hAnsi="Arial" w:cs="Arial"/>
          <w:i/>
        </w:rPr>
        <w:t xml:space="preserve">U </w:t>
      </w:r>
      <w:proofErr w:type="spellStart"/>
      <w:r w:rsidRPr="0089138B">
        <w:rPr>
          <w:rFonts w:ascii="Arial" w:hAnsi="Arial" w:cs="Arial"/>
          <w:i/>
        </w:rPr>
        <w:t>Furcatu</w:t>
      </w:r>
      <w:proofErr w:type="spellEnd"/>
      <w:r w:rsidRPr="0089138B">
        <w:rPr>
          <w:rFonts w:ascii="Arial" w:hAnsi="Arial" w:cs="Arial"/>
          <w:i/>
        </w:rPr>
        <w:t>. Chjama è ri</w:t>
      </w:r>
      <w:r w:rsidR="00E2769E" w:rsidRPr="0089138B">
        <w:rPr>
          <w:rFonts w:ascii="Arial" w:hAnsi="Arial" w:cs="Arial"/>
          <w:i/>
        </w:rPr>
        <w:t>s</w:t>
      </w:r>
      <w:r w:rsidRPr="0089138B">
        <w:rPr>
          <w:rFonts w:ascii="Arial" w:hAnsi="Arial" w:cs="Arial"/>
          <w:i/>
        </w:rPr>
        <w:t>pondi</w:t>
      </w:r>
      <w:r w:rsidR="00E2769E" w:rsidRPr="0089138B">
        <w:rPr>
          <w:rFonts w:ascii="Arial" w:hAnsi="Arial" w:cs="Arial"/>
        </w:rPr>
        <w:t>,</w:t>
      </w:r>
      <w:r w:rsidRPr="0089138B">
        <w:rPr>
          <w:rFonts w:ascii="Arial" w:hAnsi="Arial" w:cs="Arial"/>
        </w:rPr>
        <w:t xml:space="preserve"> A Santa di u Niolu, 1989</w:t>
      </w:r>
      <w:r w:rsidR="00E2769E" w:rsidRPr="0089138B">
        <w:rPr>
          <w:rFonts w:ascii="Arial" w:hAnsi="Arial" w:cs="Arial"/>
        </w:rPr>
        <w:t xml:space="preserve">, </w:t>
      </w:r>
      <w:r w:rsidRPr="0089138B">
        <w:rPr>
          <w:rFonts w:ascii="Arial" w:hAnsi="Arial" w:cs="Arial"/>
        </w:rPr>
        <w:t>K7 VHX, 52mn</w:t>
      </w:r>
    </w:p>
    <w:p w14:paraId="0E0ADC0F" w14:textId="4EE58330" w:rsidR="00475E09" w:rsidRPr="0089138B" w:rsidRDefault="00475E09" w:rsidP="00947881">
      <w:pPr>
        <w:pStyle w:val="Default"/>
        <w:spacing w:line="360" w:lineRule="auto"/>
        <w:jc w:val="both"/>
        <w:rPr>
          <w:rFonts w:ascii="Arial" w:hAnsi="Arial" w:cs="Arial"/>
        </w:rPr>
      </w:pPr>
      <w:proofErr w:type="spellStart"/>
      <w:r w:rsidRPr="0089138B">
        <w:rPr>
          <w:rFonts w:ascii="Arial" w:hAnsi="Arial" w:cs="Arial"/>
          <w:smallCaps/>
        </w:rPr>
        <w:t>Ragni</w:t>
      </w:r>
      <w:proofErr w:type="spellEnd"/>
      <w:r w:rsidRPr="0089138B">
        <w:rPr>
          <w:rFonts w:ascii="Arial" w:hAnsi="Arial" w:cs="Arial"/>
        </w:rPr>
        <w:t xml:space="preserve"> Giovanni, 2016</w:t>
      </w:r>
      <w:r w:rsidR="00412C3B" w:rsidRPr="0089138B">
        <w:rPr>
          <w:rFonts w:ascii="Arial" w:hAnsi="Arial" w:cs="Arial"/>
        </w:rPr>
        <w:t xml:space="preserve"> </w:t>
      </w:r>
      <w:r w:rsidRPr="0089138B">
        <w:rPr>
          <w:rFonts w:ascii="Arial" w:hAnsi="Arial" w:cs="Arial"/>
        </w:rPr>
        <w:t xml:space="preserve">:  </w:t>
      </w:r>
      <w:r w:rsidR="00E2769E" w:rsidRPr="0089138B">
        <w:rPr>
          <w:rFonts w:ascii="Arial" w:hAnsi="Arial" w:cs="Arial"/>
          <w:bCs/>
          <w:i/>
        </w:rPr>
        <w:t>Il</w:t>
      </w:r>
      <w:r w:rsidR="00E2769E" w:rsidRPr="0089138B">
        <w:rPr>
          <w:rFonts w:ascii="Arial" w:hAnsi="Arial" w:cs="Arial"/>
          <w:bCs/>
        </w:rPr>
        <w:t xml:space="preserve"> </w:t>
      </w:r>
      <w:r w:rsidR="00E2769E" w:rsidRPr="0089138B">
        <w:rPr>
          <w:rFonts w:ascii="Arial" w:hAnsi="Arial" w:cs="Arial"/>
          <w:bCs/>
          <w:i/>
          <w:iCs/>
        </w:rPr>
        <w:t>chjam’è rispondi.</w:t>
      </w:r>
      <w:r w:rsidR="00E2769E" w:rsidRPr="0089138B">
        <w:rPr>
          <w:rFonts w:ascii="Arial" w:hAnsi="Arial" w:cs="Arial"/>
          <w:bCs/>
          <w:iCs/>
        </w:rPr>
        <w:t xml:space="preserve"> </w:t>
      </w:r>
      <w:r w:rsidRPr="0089138B">
        <w:rPr>
          <w:rFonts w:ascii="Arial" w:hAnsi="Arial" w:cs="Arial"/>
          <w:bCs/>
          <w:i/>
        </w:rPr>
        <w:t xml:space="preserve">Una </w:t>
      </w:r>
      <w:proofErr w:type="spellStart"/>
      <w:r w:rsidRPr="0089138B">
        <w:rPr>
          <w:rFonts w:ascii="Arial" w:hAnsi="Arial" w:cs="Arial"/>
          <w:bCs/>
          <w:i/>
        </w:rPr>
        <w:t>pratica</w:t>
      </w:r>
      <w:proofErr w:type="spellEnd"/>
      <w:r w:rsidRPr="0089138B">
        <w:rPr>
          <w:rFonts w:ascii="Arial" w:hAnsi="Arial" w:cs="Arial"/>
          <w:bCs/>
          <w:i/>
        </w:rPr>
        <w:t xml:space="preserve"> di canto </w:t>
      </w:r>
      <w:proofErr w:type="spellStart"/>
      <w:r w:rsidRPr="0089138B">
        <w:rPr>
          <w:rFonts w:ascii="Arial" w:hAnsi="Arial" w:cs="Arial"/>
          <w:bCs/>
          <w:i/>
        </w:rPr>
        <w:t>improvvisato</w:t>
      </w:r>
      <w:proofErr w:type="spellEnd"/>
      <w:r w:rsidRPr="0089138B">
        <w:rPr>
          <w:rFonts w:ascii="Arial" w:hAnsi="Arial" w:cs="Arial"/>
          <w:bCs/>
          <w:i/>
        </w:rPr>
        <w:t xml:space="preserve"> </w:t>
      </w:r>
      <w:proofErr w:type="spellStart"/>
      <w:r w:rsidRPr="0089138B">
        <w:rPr>
          <w:rFonts w:ascii="Arial" w:hAnsi="Arial" w:cs="Arial"/>
          <w:bCs/>
          <w:i/>
        </w:rPr>
        <w:t>nel</w:t>
      </w:r>
      <w:proofErr w:type="spellEnd"/>
      <w:r w:rsidRPr="0089138B">
        <w:rPr>
          <w:rFonts w:ascii="Arial" w:hAnsi="Arial" w:cs="Arial"/>
          <w:bCs/>
          <w:i/>
        </w:rPr>
        <w:t xml:space="preserve"> </w:t>
      </w:r>
      <w:proofErr w:type="spellStart"/>
      <w:r w:rsidRPr="0089138B">
        <w:rPr>
          <w:rFonts w:ascii="Arial" w:hAnsi="Arial" w:cs="Arial"/>
          <w:bCs/>
          <w:i/>
        </w:rPr>
        <w:t>contesto</w:t>
      </w:r>
      <w:proofErr w:type="spellEnd"/>
      <w:r w:rsidRPr="0089138B">
        <w:rPr>
          <w:rFonts w:ascii="Arial" w:hAnsi="Arial" w:cs="Arial"/>
          <w:bCs/>
          <w:i/>
        </w:rPr>
        <w:t xml:space="preserve"> corso</w:t>
      </w:r>
      <w:r w:rsidR="00E2769E" w:rsidRPr="0089138B">
        <w:rPr>
          <w:rFonts w:ascii="Arial" w:hAnsi="Arial" w:cs="Arial"/>
          <w:bCs/>
        </w:rPr>
        <w:t>,</w:t>
      </w:r>
      <w:r w:rsidRPr="0089138B">
        <w:rPr>
          <w:rFonts w:ascii="Arial" w:hAnsi="Arial" w:cs="Arial"/>
          <w:bCs/>
        </w:rPr>
        <w:t xml:space="preserve"> </w:t>
      </w:r>
      <w:proofErr w:type="spellStart"/>
      <w:r w:rsidRPr="0089138B">
        <w:rPr>
          <w:rFonts w:ascii="Arial" w:hAnsi="Arial" w:cs="Arial"/>
        </w:rPr>
        <w:t>Tesi</w:t>
      </w:r>
      <w:proofErr w:type="spellEnd"/>
      <w:r w:rsidRPr="0089138B">
        <w:rPr>
          <w:rFonts w:ascii="Arial" w:hAnsi="Arial" w:cs="Arial"/>
        </w:rPr>
        <w:t xml:space="preserve"> di </w:t>
      </w:r>
      <w:proofErr w:type="spellStart"/>
      <w:r w:rsidRPr="0089138B">
        <w:rPr>
          <w:rFonts w:ascii="Arial" w:hAnsi="Arial" w:cs="Arial"/>
        </w:rPr>
        <w:t>laurea</w:t>
      </w:r>
      <w:proofErr w:type="spellEnd"/>
      <w:r w:rsidRPr="0089138B">
        <w:rPr>
          <w:rFonts w:ascii="Arial" w:hAnsi="Arial" w:cs="Arial"/>
        </w:rPr>
        <w:t xml:space="preserve"> in </w:t>
      </w:r>
      <w:proofErr w:type="spellStart"/>
      <w:r w:rsidRPr="0089138B">
        <w:rPr>
          <w:rFonts w:ascii="Arial" w:hAnsi="Arial" w:cs="Arial"/>
        </w:rPr>
        <w:t>Metodologie</w:t>
      </w:r>
      <w:proofErr w:type="spellEnd"/>
      <w:r w:rsidRPr="0089138B">
        <w:rPr>
          <w:rFonts w:ascii="Arial" w:hAnsi="Arial" w:cs="Arial"/>
        </w:rPr>
        <w:t xml:space="preserve"> </w:t>
      </w:r>
      <w:proofErr w:type="spellStart"/>
      <w:r w:rsidRPr="0089138B">
        <w:rPr>
          <w:rFonts w:ascii="Arial" w:hAnsi="Arial" w:cs="Arial"/>
        </w:rPr>
        <w:t>della</w:t>
      </w:r>
      <w:proofErr w:type="spellEnd"/>
      <w:r w:rsidRPr="0089138B">
        <w:rPr>
          <w:rFonts w:ascii="Arial" w:hAnsi="Arial" w:cs="Arial"/>
        </w:rPr>
        <w:t xml:space="preserve"> </w:t>
      </w:r>
      <w:proofErr w:type="spellStart"/>
      <w:r w:rsidRPr="0089138B">
        <w:rPr>
          <w:rFonts w:ascii="Arial" w:hAnsi="Arial" w:cs="Arial"/>
        </w:rPr>
        <w:t>Ricerca</w:t>
      </w:r>
      <w:proofErr w:type="spellEnd"/>
      <w:r w:rsidRPr="0089138B">
        <w:rPr>
          <w:rFonts w:ascii="Arial" w:hAnsi="Arial" w:cs="Arial"/>
        </w:rPr>
        <w:t xml:space="preserve"> </w:t>
      </w:r>
      <w:proofErr w:type="spellStart"/>
      <w:r w:rsidRPr="0089138B">
        <w:rPr>
          <w:rFonts w:ascii="Arial" w:hAnsi="Arial" w:cs="Arial"/>
        </w:rPr>
        <w:t>Etnografica</w:t>
      </w:r>
      <w:proofErr w:type="spellEnd"/>
      <w:r w:rsidR="00E2769E" w:rsidRPr="0089138B">
        <w:rPr>
          <w:rFonts w:ascii="Arial" w:hAnsi="Arial" w:cs="Arial"/>
        </w:rPr>
        <w:t xml:space="preserve">, </w:t>
      </w:r>
      <w:proofErr w:type="spellStart"/>
      <w:r w:rsidR="00E2769E" w:rsidRPr="0089138B">
        <w:rPr>
          <w:rFonts w:ascii="Arial" w:hAnsi="Arial" w:cs="Arial"/>
          <w:bCs/>
        </w:rPr>
        <w:t>Università</w:t>
      </w:r>
      <w:proofErr w:type="spellEnd"/>
      <w:r w:rsidR="00E2769E" w:rsidRPr="0089138B">
        <w:rPr>
          <w:rFonts w:ascii="Arial" w:hAnsi="Arial" w:cs="Arial"/>
          <w:bCs/>
        </w:rPr>
        <w:t xml:space="preserve"> di </w:t>
      </w:r>
      <w:proofErr w:type="spellStart"/>
      <w:r w:rsidR="00E2769E" w:rsidRPr="0089138B">
        <w:rPr>
          <w:rFonts w:ascii="Arial" w:hAnsi="Arial" w:cs="Arial"/>
          <w:bCs/>
        </w:rPr>
        <w:t>Bologna</w:t>
      </w:r>
      <w:proofErr w:type="spellEnd"/>
      <w:r w:rsidR="00E2769E" w:rsidRPr="0089138B">
        <w:rPr>
          <w:rFonts w:ascii="Arial" w:hAnsi="Arial" w:cs="Arial"/>
          <w:bCs/>
        </w:rPr>
        <w:t xml:space="preserve">, </w:t>
      </w:r>
      <w:r w:rsidRPr="0089138B">
        <w:rPr>
          <w:rFonts w:ascii="Arial" w:hAnsi="Arial" w:cs="Arial"/>
          <w:bCs/>
        </w:rPr>
        <w:t xml:space="preserve">Corso di </w:t>
      </w:r>
      <w:proofErr w:type="spellStart"/>
      <w:r w:rsidRPr="0089138B">
        <w:rPr>
          <w:rFonts w:ascii="Arial" w:hAnsi="Arial" w:cs="Arial"/>
          <w:bCs/>
        </w:rPr>
        <w:t>laurea</w:t>
      </w:r>
      <w:proofErr w:type="spellEnd"/>
      <w:r w:rsidRPr="0089138B">
        <w:rPr>
          <w:rFonts w:ascii="Arial" w:hAnsi="Arial" w:cs="Arial"/>
          <w:bCs/>
        </w:rPr>
        <w:t xml:space="preserve"> magistrale in </w:t>
      </w:r>
      <w:proofErr w:type="spellStart"/>
      <w:r w:rsidRPr="0089138B">
        <w:rPr>
          <w:rFonts w:ascii="Arial" w:hAnsi="Arial" w:cs="Arial"/>
          <w:bCs/>
        </w:rPr>
        <w:t>Antropologia</w:t>
      </w:r>
      <w:proofErr w:type="spellEnd"/>
      <w:r w:rsidRPr="0089138B">
        <w:rPr>
          <w:rFonts w:ascii="Arial" w:hAnsi="Arial" w:cs="Arial"/>
          <w:bCs/>
        </w:rPr>
        <w:t xml:space="preserve"> Culturale </w:t>
      </w:r>
      <w:proofErr w:type="spellStart"/>
      <w:r w:rsidRPr="0089138B">
        <w:rPr>
          <w:rFonts w:ascii="Arial" w:hAnsi="Arial" w:cs="Arial"/>
          <w:bCs/>
        </w:rPr>
        <w:t>ed</w:t>
      </w:r>
      <w:proofErr w:type="spellEnd"/>
      <w:r w:rsidRPr="0089138B">
        <w:rPr>
          <w:rFonts w:ascii="Arial" w:hAnsi="Arial" w:cs="Arial"/>
          <w:bCs/>
        </w:rPr>
        <w:t xml:space="preserve"> </w:t>
      </w:r>
      <w:proofErr w:type="spellStart"/>
      <w:r w:rsidRPr="0089138B">
        <w:rPr>
          <w:rFonts w:ascii="Arial" w:hAnsi="Arial" w:cs="Arial"/>
          <w:bCs/>
        </w:rPr>
        <w:t>Etnologia</w:t>
      </w:r>
      <w:proofErr w:type="spellEnd"/>
      <w:r w:rsidR="00E2769E" w:rsidRPr="0089138B">
        <w:rPr>
          <w:rFonts w:ascii="Arial" w:hAnsi="Arial" w:cs="Arial"/>
          <w:bCs/>
        </w:rPr>
        <w:t>.</w:t>
      </w:r>
    </w:p>
    <w:p w14:paraId="21FA198C" w14:textId="17901602" w:rsidR="0031547D" w:rsidRPr="0089138B" w:rsidRDefault="0031547D" w:rsidP="00947881">
      <w:pPr>
        <w:autoSpaceDE w:val="0"/>
        <w:autoSpaceDN w:val="0"/>
        <w:adjustRightInd w:val="0"/>
        <w:spacing w:line="360" w:lineRule="auto"/>
        <w:jc w:val="both"/>
        <w:rPr>
          <w:rFonts w:ascii="Arial" w:hAnsi="Arial" w:cs="Arial"/>
        </w:rPr>
      </w:pPr>
      <w:r w:rsidRPr="0089138B">
        <w:rPr>
          <w:rFonts w:ascii="Arial" w:hAnsi="Arial" w:cs="Arial"/>
          <w:smallCaps/>
        </w:rPr>
        <w:t>Rougier</w:t>
      </w:r>
      <w:r w:rsidRPr="0089138B">
        <w:rPr>
          <w:rFonts w:ascii="Arial" w:hAnsi="Arial" w:cs="Arial"/>
        </w:rPr>
        <w:t xml:space="preserve"> Thierry, 2008 : "Les poèmes improvisés des </w:t>
      </w:r>
      <w:proofErr w:type="spellStart"/>
      <w:r w:rsidRPr="0089138B">
        <w:rPr>
          <w:rFonts w:ascii="Arial" w:hAnsi="Arial" w:cs="Arial"/>
          <w:i/>
        </w:rPr>
        <w:t>cantadores</w:t>
      </w:r>
      <w:proofErr w:type="spellEnd"/>
      <w:r w:rsidRPr="0089138B">
        <w:rPr>
          <w:rFonts w:ascii="Arial" w:hAnsi="Arial" w:cs="Arial"/>
        </w:rPr>
        <w:t xml:space="preserve"> brésiliens"</w:t>
      </w:r>
      <w:r w:rsidR="00E2769E" w:rsidRPr="0089138B">
        <w:rPr>
          <w:rFonts w:ascii="Arial" w:hAnsi="Arial" w:cs="Arial"/>
        </w:rPr>
        <w:t>,</w:t>
      </w:r>
      <w:r w:rsidRPr="0089138B">
        <w:rPr>
          <w:rFonts w:ascii="Arial" w:hAnsi="Arial" w:cs="Arial"/>
        </w:rPr>
        <w:t xml:space="preserve"> </w:t>
      </w:r>
      <w:r w:rsidRPr="0089138B">
        <w:rPr>
          <w:rFonts w:ascii="Arial" w:hAnsi="Arial" w:cs="Arial"/>
          <w:i/>
          <w:iCs/>
        </w:rPr>
        <w:t xml:space="preserve">Cahiers d’ethnomusicologie </w:t>
      </w:r>
      <w:r w:rsidRPr="0089138B">
        <w:rPr>
          <w:rFonts w:ascii="Arial" w:hAnsi="Arial" w:cs="Arial"/>
        </w:rPr>
        <w:t>[En ligne], 21 | 2008, mis en ligne le 17 janvier 2012, consulté le 03 mai 2019. URL : http:// journals.openedition.org/ethnomusicologie/1209</w:t>
      </w:r>
    </w:p>
    <w:p w14:paraId="27605D28" w14:textId="46DC2F79" w:rsidR="00925316" w:rsidRPr="0089138B" w:rsidRDefault="00925316" w:rsidP="00947881">
      <w:pPr>
        <w:autoSpaceDE w:val="0"/>
        <w:autoSpaceDN w:val="0"/>
        <w:adjustRightInd w:val="0"/>
        <w:spacing w:line="360" w:lineRule="auto"/>
        <w:jc w:val="both"/>
        <w:rPr>
          <w:rFonts w:ascii="Arial" w:hAnsi="Arial" w:cs="Arial"/>
        </w:rPr>
      </w:pPr>
      <w:r w:rsidRPr="0089138B">
        <w:rPr>
          <w:rFonts w:ascii="Arial" w:hAnsi="Arial" w:cs="Arial"/>
          <w:smallCaps/>
        </w:rPr>
        <w:t>Sandré</w:t>
      </w:r>
      <w:r w:rsidRPr="0089138B">
        <w:rPr>
          <w:rFonts w:ascii="Arial" w:hAnsi="Arial" w:cs="Arial"/>
        </w:rPr>
        <w:t xml:space="preserve"> Marion, 2013 : </w:t>
      </w:r>
      <w:r w:rsidRPr="0089138B">
        <w:rPr>
          <w:rFonts w:ascii="Arial" w:hAnsi="Arial" w:cs="Arial"/>
          <w:i/>
        </w:rPr>
        <w:t>Analyser les discours oraux</w:t>
      </w:r>
      <w:r w:rsidRPr="0089138B">
        <w:rPr>
          <w:rFonts w:ascii="Arial" w:hAnsi="Arial" w:cs="Arial"/>
        </w:rPr>
        <w:t>, Armand Colin</w:t>
      </w:r>
      <w:r w:rsidR="00E2769E" w:rsidRPr="0089138B">
        <w:rPr>
          <w:rFonts w:ascii="Arial" w:hAnsi="Arial" w:cs="Arial"/>
        </w:rPr>
        <w:t>,</w:t>
      </w:r>
      <w:r w:rsidRPr="0089138B">
        <w:rPr>
          <w:rFonts w:ascii="Arial" w:hAnsi="Arial" w:cs="Arial"/>
        </w:rPr>
        <w:t xml:space="preserve"> Paris </w:t>
      </w:r>
    </w:p>
    <w:p w14:paraId="3A1351A2" w14:textId="590BD3DE" w:rsidR="008E52B9" w:rsidRPr="0089138B" w:rsidRDefault="008E52B9" w:rsidP="00947881">
      <w:pPr>
        <w:spacing w:line="360" w:lineRule="auto"/>
        <w:jc w:val="both"/>
        <w:rPr>
          <w:rFonts w:ascii="Arial" w:hAnsi="Arial" w:cs="Arial"/>
        </w:rPr>
      </w:pPr>
      <w:r w:rsidRPr="0089138B">
        <w:rPr>
          <w:rFonts w:ascii="Arial" w:hAnsi="Arial" w:cs="Arial"/>
          <w:smallCaps/>
        </w:rPr>
        <w:t>S</w:t>
      </w:r>
      <w:r w:rsidR="004A7218" w:rsidRPr="0089138B">
        <w:rPr>
          <w:rFonts w:ascii="Arial" w:hAnsi="Arial" w:cs="Arial"/>
          <w:smallCaps/>
        </w:rPr>
        <w:t>alini</w:t>
      </w:r>
      <w:r w:rsidRPr="0089138B">
        <w:rPr>
          <w:rFonts w:ascii="Arial" w:hAnsi="Arial" w:cs="Arial"/>
        </w:rPr>
        <w:t xml:space="preserve"> Dominique, 2009</w:t>
      </w:r>
      <w:r w:rsidR="00412C3B" w:rsidRPr="0089138B">
        <w:rPr>
          <w:rFonts w:ascii="Arial" w:hAnsi="Arial" w:cs="Arial"/>
        </w:rPr>
        <w:t> :</w:t>
      </w:r>
      <w:r w:rsidRPr="0089138B">
        <w:rPr>
          <w:rFonts w:ascii="Arial" w:hAnsi="Arial" w:cs="Arial"/>
        </w:rPr>
        <w:t xml:space="preserve"> </w:t>
      </w:r>
      <w:r w:rsidRPr="0089138B">
        <w:rPr>
          <w:rFonts w:ascii="Arial" w:hAnsi="Arial" w:cs="Arial"/>
          <w:i/>
        </w:rPr>
        <w:t>Histoire des musiques de Corse</w:t>
      </w:r>
      <w:r w:rsidRPr="0089138B">
        <w:rPr>
          <w:rFonts w:ascii="Arial" w:hAnsi="Arial" w:cs="Arial"/>
        </w:rPr>
        <w:t xml:space="preserve">, </w:t>
      </w:r>
      <w:proofErr w:type="spellStart"/>
      <w:r w:rsidRPr="0089138B">
        <w:rPr>
          <w:rFonts w:ascii="Arial" w:hAnsi="Arial" w:cs="Arial"/>
        </w:rPr>
        <w:t>Dumane</w:t>
      </w:r>
      <w:proofErr w:type="spellEnd"/>
      <w:r w:rsidRPr="0089138B">
        <w:rPr>
          <w:rFonts w:ascii="Arial" w:hAnsi="Arial" w:cs="Arial"/>
        </w:rPr>
        <w:t>, « Hommes &amp; Territoires », Biguglia</w:t>
      </w:r>
    </w:p>
    <w:p w14:paraId="0790A893" w14:textId="04540520" w:rsidR="00FB3165" w:rsidRPr="0089138B" w:rsidRDefault="00FB3165" w:rsidP="00947881">
      <w:pPr>
        <w:spacing w:line="360" w:lineRule="auto"/>
        <w:jc w:val="both"/>
        <w:rPr>
          <w:rFonts w:ascii="Arial" w:hAnsi="Arial" w:cs="Arial"/>
        </w:rPr>
      </w:pPr>
      <w:r w:rsidRPr="0089138B">
        <w:rPr>
          <w:rFonts w:ascii="Arial" w:hAnsi="Arial" w:cs="Arial"/>
          <w:smallCaps/>
        </w:rPr>
        <w:t>Santucci</w:t>
      </w:r>
      <w:r w:rsidRPr="0089138B">
        <w:rPr>
          <w:rFonts w:ascii="Arial" w:hAnsi="Arial" w:cs="Arial"/>
        </w:rPr>
        <w:t xml:space="preserve"> Anna Catalina, 2012</w:t>
      </w:r>
      <w:r w:rsidR="00412C3B" w:rsidRPr="0089138B">
        <w:rPr>
          <w:rFonts w:ascii="Arial" w:hAnsi="Arial" w:cs="Arial"/>
        </w:rPr>
        <w:t> :</w:t>
      </w:r>
      <w:r w:rsidRPr="0089138B">
        <w:rPr>
          <w:rFonts w:ascii="Arial" w:hAnsi="Arial" w:cs="Arial"/>
        </w:rPr>
        <w:t xml:space="preserve"> </w:t>
      </w:r>
      <w:r w:rsidRPr="0089138B">
        <w:rPr>
          <w:rFonts w:ascii="Arial" w:hAnsi="Arial" w:cs="Arial"/>
          <w:i/>
          <w:iCs/>
        </w:rPr>
        <w:t xml:space="preserve">U </w:t>
      </w:r>
      <w:proofErr w:type="spellStart"/>
      <w:r w:rsidRPr="0089138B">
        <w:rPr>
          <w:rFonts w:ascii="Arial" w:hAnsi="Arial" w:cs="Arial"/>
          <w:i/>
          <w:iCs/>
        </w:rPr>
        <w:t>chjam’è</w:t>
      </w:r>
      <w:proofErr w:type="spellEnd"/>
      <w:r w:rsidRPr="0089138B">
        <w:rPr>
          <w:rFonts w:ascii="Arial" w:hAnsi="Arial" w:cs="Arial"/>
          <w:i/>
          <w:iCs/>
        </w:rPr>
        <w:t xml:space="preserve"> </w:t>
      </w:r>
      <w:proofErr w:type="spellStart"/>
      <w:r w:rsidRPr="0089138B">
        <w:rPr>
          <w:rFonts w:ascii="Arial" w:hAnsi="Arial" w:cs="Arial"/>
          <w:i/>
          <w:iCs/>
        </w:rPr>
        <w:t>rispondi</w:t>
      </w:r>
      <w:proofErr w:type="spellEnd"/>
      <w:r w:rsidRPr="0089138B">
        <w:rPr>
          <w:rFonts w:ascii="Arial" w:hAnsi="Arial" w:cs="Arial"/>
          <w:i/>
          <w:iCs/>
        </w:rPr>
        <w:t xml:space="preserve">, </w:t>
      </w:r>
      <w:proofErr w:type="spellStart"/>
      <w:r w:rsidRPr="0089138B">
        <w:rPr>
          <w:rFonts w:ascii="Arial" w:hAnsi="Arial" w:cs="Arial"/>
          <w:i/>
          <w:iCs/>
        </w:rPr>
        <w:t>eri</w:t>
      </w:r>
      <w:proofErr w:type="spellEnd"/>
      <w:r w:rsidRPr="0089138B">
        <w:rPr>
          <w:rFonts w:ascii="Arial" w:hAnsi="Arial" w:cs="Arial"/>
          <w:i/>
          <w:iCs/>
        </w:rPr>
        <w:t xml:space="preserve">, </w:t>
      </w:r>
      <w:proofErr w:type="spellStart"/>
      <w:r w:rsidRPr="0089138B">
        <w:rPr>
          <w:rFonts w:ascii="Arial" w:hAnsi="Arial" w:cs="Arial"/>
          <w:i/>
          <w:iCs/>
        </w:rPr>
        <w:t>oghje</w:t>
      </w:r>
      <w:proofErr w:type="spellEnd"/>
      <w:r w:rsidRPr="0089138B">
        <w:rPr>
          <w:rFonts w:ascii="Arial" w:hAnsi="Arial" w:cs="Arial"/>
          <w:i/>
          <w:iCs/>
        </w:rPr>
        <w:t xml:space="preserve"> è </w:t>
      </w:r>
      <w:proofErr w:type="spellStart"/>
      <w:r w:rsidRPr="0089138B">
        <w:rPr>
          <w:rFonts w:ascii="Arial" w:hAnsi="Arial" w:cs="Arial"/>
          <w:i/>
          <w:iCs/>
        </w:rPr>
        <w:t>dumane</w:t>
      </w:r>
      <w:proofErr w:type="spellEnd"/>
      <w:r w:rsidRPr="0089138B">
        <w:rPr>
          <w:rFonts w:ascii="Arial" w:hAnsi="Arial" w:cs="Arial"/>
          <w:i/>
          <w:iCs/>
        </w:rPr>
        <w:t>.</w:t>
      </w:r>
      <w:r w:rsidRPr="0089138B">
        <w:rPr>
          <w:rFonts w:ascii="Arial" w:hAnsi="Arial" w:cs="Arial"/>
        </w:rPr>
        <w:t xml:space="preserve"> </w:t>
      </w:r>
      <w:proofErr w:type="gramStart"/>
      <w:r w:rsidRPr="0089138B">
        <w:rPr>
          <w:rFonts w:ascii="Arial" w:hAnsi="Arial" w:cs="Arial"/>
          <w:shd w:val="clear" w:color="auto" w:fill="FFFFFF"/>
        </w:rPr>
        <w:t>mémoire</w:t>
      </w:r>
      <w:proofErr w:type="gramEnd"/>
      <w:r w:rsidRPr="0089138B">
        <w:rPr>
          <w:rFonts w:ascii="Arial" w:hAnsi="Arial" w:cs="Arial"/>
          <w:shd w:val="clear" w:color="auto" w:fill="FFFFFF"/>
        </w:rPr>
        <w:t xml:space="preserve"> de </w:t>
      </w:r>
      <w:r w:rsidR="00E2769E" w:rsidRPr="0089138B">
        <w:rPr>
          <w:rFonts w:ascii="Arial" w:hAnsi="Arial" w:cs="Arial"/>
          <w:shd w:val="clear" w:color="auto" w:fill="FFFFFF"/>
        </w:rPr>
        <w:t xml:space="preserve">Master en </w:t>
      </w:r>
      <w:r w:rsidRPr="0089138B">
        <w:rPr>
          <w:rFonts w:ascii="Arial" w:hAnsi="Arial" w:cs="Arial"/>
          <w:shd w:val="clear" w:color="auto" w:fill="FFFFFF"/>
        </w:rPr>
        <w:t>Langue et Culture Corse, Université de Corse Pasquale Paoli</w:t>
      </w:r>
      <w:r w:rsidR="00E2769E" w:rsidRPr="0089138B">
        <w:rPr>
          <w:rFonts w:ascii="Arial" w:hAnsi="Arial" w:cs="Arial"/>
          <w:shd w:val="clear" w:color="auto" w:fill="FFFFFF"/>
        </w:rPr>
        <w:t xml:space="preserve"> (inédit)</w:t>
      </w:r>
    </w:p>
    <w:p w14:paraId="69AD090F" w14:textId="6026DF01" w:rsidR="008E52B9" w:rsidRPr="0089138B" w:rsidRDefault="00925316" w:rsidP="00947881">
      <w:pPr>
        <w:autoSpaceDE w:val="0"/>
        <w:autoSpaceDN w:val="0"/>
        <w:adjustRightInd w:val="0"/>
        <w:spacing w:line="360" w:lineRule="auto"/>
        <w:jc w:val="both"/>
        <w:rPr>
          <w:rFonts w:ascii="Arial" w:eastAsia="DejaVuSerif" w:hAnsi="Arial" w:cs="Arial"/>
        </w:rPr>
      </w:pPr>
      <w:proofErr w:type="spellStart"/>
      <w:r w:rsidRPr="0089138B">
        <w:rPr>
          <w:rFonts w:ascii="Arial" w:eastAsia="DejaVuSerif" w:hAnsi="Arial" w:cs="Arial"/>
          <w:smallCaps/>
        </w:rPr>
        <w:t>Seignour</w:t>
      </w:r>
      <w:proofErr w:type="spellEnd"/>
      <w:r w:rsidRPr="0089138B">
        <w:rPr>
          <w:rFonts w:ascii="Arial" w:hAnsi="Arial" w:cs="Arial"/>
        </w:rPr>
        <w:t xml:space="preserve"> </w:t>
      </w:r>
      <w:r w:rsidRPr="0089138B">
        <w:rPr>
          <w:rFonts w:ascii="Arial" w:eastAsia="DejaVuSerif" w:hAnsi="Arial" w:cs="Arial"/>
        </w:rPr>
        <w:t>Amélie</w:t>
      </w:r>
      <w:r w:rsidR="00D114F6" w:rsidRPr="0089138B">
        <w:rPr>
          <w:rFonts w:ascii="Arial" w:eastAsia="DejaVuSerif" w:hAnsi="Arial" w:cs="Arial"/>
        </w:rPr>
        <w:t>,</w:t>
      </w:r>
      <w:r w:rsidRPr="0089138B">
        <w:rPr>
          <w:rFonts w:ascii="Arial" w:eastAsia="DejaVuSerif" w:hAnsi="Arial" w:cs="Arial"/>
        </w:rPr>
        <w:t xml:space="preserve"> 2011 : </w:t>
      </w:r>
      <w:r w:rsidR="00E2769E" w:rsidRPr="0089138B">
        <w:rPr>
          <w:rFonts w:ascii="Arial" w:eastAsia="DejaVuSerif" w:hAnsi="Arial" w:cs="Arial"/>
        </w:rPr>
        <w:t>« </w:t>
      </w:r>
      <w:r w:rsidRPr="0089138B">
        <w:rPr>
          <w:rFonts w:ascii="Arial" w:hAnsi="Arial" w:cs="Arial"/>
        </w:rPr>
        <w:t xml:space="preserve">Méthode d'analyse des discours. </w:t>
      </w:r>
      <w:r w:rsidRPr="0089138B">
        <w:rPr>
          <w:rFonts w:ascii="Arial" w:eastAsia="DejaVuSerif" w:hAnsi="Arial" w:cs="Arial"/>
        </w:rPr>
        <w:t>L'exemple de l'allocution d'un dirigeant d'entreprise publique</w:t>
      </w:r>
      <w:r w:rsidR="00E2769E" w:rsidRPr="0089138B">
        <w:rPr>
          <w:rFonts w:ascii="Arial" w:eastAsia="DejaVuSerif" w:hAnsi="Arial" w:cs="Arial"/>
        </w:rPr>
        <w:t> »,</w:t>
      </w:r>
      <w:r w:rsidR="00B754AF" w:rsidRPr="0089138B">
        <w:rPr>
          <w:rFonts w:ascii="Arial" w:eastAsia="DejaVuSerif" w:hAnsi="Arial" w:cs="Arial"/>
        </w:rPr>
        <w:t xml:space="preserve"> </w:t>
      </w:r>
      <w:r w:rsidRPr="0089138B">
        <w:rPr>
          <w:rFonts w:ascii="Arial" w:eastAsia="DejaVuSerif" w:hAnsi="Arial" w:cs="Arial"/>
        </w:rPr>
        <w:t>Lavoisier</w:t>
      </w:r>
      <w:r w:rsidR="00D114F6" w:rsidRPr="0089138B">
        <w:rPr>
          <w:rFonts w:ascii="Arial" w:eastAsia="DejaVuSerif" w:hAnsi="Arial" w:cs="Arial"/>
        </w:rPr>
        <w:t>,</w:t>
      </w:r>
      <w:r w:rsidRPr="0089138B">
        <w:rPr>
          <w:rFonts w:ascii="Arial" w:eastAsia="DejaVuSerif" w:hAnsi="Arial" w:cs="Arial"/>
        </w:rPr>
        <w:t xml:space="preserve"> </w:t>
      </w:r>
      <w:r w:rsidRPr="0089138B">
        <w:rPr>
          <w:rFonts w:ascii="Arial" w:eastAsia="DejaVuSerif" w:hAnsi="Arial" w:cs="Arial"/>
          <w:i/>
        </w:rPr>
        <w:t>Revue française de gestion</w:t>
      </w:r>
      <w:r w:rsidR="00D114F6" w:rsidRPr="0089138B">
        <w:rPr>
          <w:rFonts w:ascii="Arial" w:eastAsia="DejaVuSerif" w:hAnsi="Arial" w:cs="Arial"/>
        </w:rPr>
        <w:t>,</w:t>
      </w:r>
      <w:r w:rsidR="00B754AF" w:rsidRPr="0089138B">
        <w:rPr>
          <w:rFonts w:ascii="Arial" w:eastAsia="DejaVuSerif" w:hAnsi="Arial" w:cs="Arial"/>
        </w:rPr>
        <w:t xml:space="preserve"> </w:t>
      </w:r>
      <w:r w:rsidRPr="0089138B">
        <w:rPr>
          <w:rFonts w:ascii="Arial" w:eastAsia="DejaVuSerif" w:hAnsi="Arial" w:cs="Arial"/>
        </w:rPr>
        <w:t>2011/2 n° 211</w:t>
      </w:r>
      <w:r w:rsidR="00D114F6" w:rsidRPr="0089138B">
        <w:rPr>
          <w:rFonts w:ascii="Arial" w:eastAsia="DejaVuSerif" w:hAnsi="Arial" w:cs="Arial"/>
        </w:rPr>
        <w:t>,</w:t>
      </w:r>
      <w:r w:rsidRPr="0089138B">
        <w:rPr>
          <w:rFonts w:ascii="Arial" w:eastAsia="DejaVuSerif" w:hAnsi="Arial" w:cs="Arial"/>
        </w:rPr>
        <w:t xml:space="preserve"> p</w:t>
      </w:r>
      <w:r w:rsidR="00D114F6" w:rsidRPr="0089138B">
        <w:rPr>
          <w:rFonts w:ascii="Arial" w:eastAsia="DejaVuSerif" w:hAnsi="Arial" w:cs="Arial"/>
        </w:rPr>
        <w:t>p</w:t>
      </w:r>
      <w:r w:rsidR="00E2769E" w:rsidRPr="0089138B">
        <w:rPr>
          <w:rFonts w:ascii="Arial" w:eastAsia="DejaVuSerif" w:hAnsi="Arial" w:cs="Arial"/>
        </w:rPr>
        <w:t>. </w:t>
      </w:r>
      <w:r w:rsidRPr="0089138B">
        <w:rPr>
          <w:rFonts w:ascii="Arial" w:eastAsia="DejaVuSerif" w:hAnsi="Arial" w:cs="Arial"/>
        </w:rPr>
        <w:t>29</w:t>
      </w:r>
      <w:r w:rsidR="00E2769E" w:rsidRPr="0089138B">
        <w:rPr>
          <w:rFonts w:ascii="Arial" w:eastAsia="DejaVuSerif" w:hAnsi="Arial" w:cs="Arial"/>
        </w:rPr>
        <w:t>-</w:t>
      </w:r>
      <w:r w:rsidRPr="0089138B">
        <w:rPr>
          <w:rFonts w:ascii="Arial" w:eastAsia="DejaVuSerif" w:hAnsi="Arial" w:cs="Arial"/>
        </w:rPr>
        <w:t>45</w:t>
      </w:r>
    </w:p>
    <w:p w14:paraId="4F78A31E" w14:textId="4B6C2C09" w:rsidR="006355DA" w:rsidRPr="0089138B" w:rsidRDefault="006355DA" w:rsidP="00947881">
      <w:pPr>
        <w:spacing w:line="360" w:lineRule="auto"/>
        <w:jc w:val="both"/>
        <w:rPr>
          <w:rFonts w:ascii="Arial" w:hAnsi="Arial" w:cs="Arial"/>
        </w:rPr>
      </w:pPr>
      <w:r w:rsidRPr="0089138B">
        <w:rPr>
          <w:rFonts w:ascii="Arial" w:hAnsi="Arial" w:cs="Arial"/>
          <w:smallCaps/>
        </w:rPr>
        <w:t>S</w:t>
      </w:r>
      <w:r w:rsidR="004A7218" w:rsidRPr="0089138B">
        <w:rPr>
          <w:rFonts w:ascii="Arial" w:hAnsi="Arial" w:cs="Arial"/>
          <w:smallCaps/>
        </w:rPr>
        <w:t>outhwell</w:t>
      </w:r>
      <w:r w:rsidRPr="0089138B">
        <w:rPr>
          <w:rFonts w:ascii="Arial" w:hAnsi="Arial" w:cs="Arial"/>
          <w:smallCaps/>
        </w:rPr>
        <w:t>-C</w:t>
      </w:r>
      <w:r w:rsidR="004A7218" w:rsidRPr="0089138B">
        <w:rPr>
          <w:rFonts w:ascii="Arial" w:hAnsi="Arial" w:cs="Arial"/>
          <w:smallCaps/>
        </w:rPr>
        <w:t>olucci</w:t>
      </w:r>
      <w:r w:rsidRPr="0089138B">
        <w:rPr>
          <w:rFonts w:ascii="Arial" w:hAnsi="Arial" w:cs="Arial"/>
        </w:rPr>
        <w:t xml:space="preserve"> Edith, 2001</w:t>
      </w:r>
      <w:r w:rsidR="00412C3B" w:rsidRPr="0089138B">
        <w:rPr>
          <w:rFonts w:ascii="Arial" w:hAnsi="Arial" w:cs="Arial"/>
        </w:rPr>
        <w:t> :</w:t>
      </w:r>
      <w:r w:rsidRPr="0089138B">
        <w:rPr>
          <w:rFonts w:ascii="Arial" w:hAnsi="Arial" w:cs="Arial"/>
        </w:rPr>
        <w:t xml:space="preserve"> </w:t>
      </w:r>
      <w:r w:rsidRPr="0089138B">
        <w:rPr>
          <w:rFonts w:ascii="Arial" w:hAnsi="Arial" w:cs="Arial"/>
          <w:i/>
        </w:rPr>
        <w:t>Chants populaires Corses</w:t>
      </w:r>
      <w:r w:rsidRPr="0089138B">
        <w:rPr>
          <w:rFonts w:ascii="Arial" w:hAnsi="Arial" w:cs="Arial"/>
        </w:rPr>
        <w:t xml:space="preserve">, Traduction, préface et notes de Sauveur </w:t>
      </w:r>
      <w:proofErr w:type="spellStart"/>
      <w:r w:rsidRPr="0089138B">
        <w:rPr>
          <w:rFonts w:ascii="Arial" w:hAnsi="Arial" w:cs="Arial"/>
        </w:rPr>
        <w:t>Soddu</w:t>
      </w:r>
      <w:proofErr w:type="spellEnd"/>
      <w:r w:rsidRPr="0089138B">
        <w:rPr>
          <w:rFonts w:ascii="Arial" w:hAnsi="Arial" w:cs="Arial"/>
        </w:rPr>
        <w:t xml:space="preserve">, </w:t>
      </w:r>
      <w:proofErr w:type="spellStart"/>
      <w:r w:rsidRPr="0089138B">
        <w:rPr>
          <w:rFonts w:ascii="Arial" w:hAnsi="Arial" w:cs="Arial"/>
        </w:rPr>
        <w:t>Mediterranea</w:t>
      </w:r>
      <w:proofErr w:type="spellEnd"/>
      <w:r w:rsidRPr="0089138B">
        <w:rPr>
          <w:rFonts w:ascii="Arial" w:hAnsi="Arial" w:cs="Arial"/>
        </w:rPr>
        <w:t xml:space="preserve">, </w:t>
      </w:r>
      <w:proofErr w:type="spellStart"/>
      <w:r w:rsidRPr="0089138B">
        <w:rPr>
          <w:rFonts w:ascii="Arial" w:hAnsi="Arial" w:cs="Arial"/>
        </w:rPr>
        <w:t>Borgu</w:t>
      </w:r>
      <w:proofErr w:type="spellEnd"/>
      <w:r w:rsidRPr="0089138B">
        <w:rPr>
          <w:rFonts w:ascii="Arial" w:hAnsi="Arial" w:cs="Arial"/>
        </w:rPr>
        <w:t xml:space="preserve"> </w:t>
      </w:r>
      <w:r w:rsidR="00E2769E" w:rsidRPr="0089138B">
        <w:rPr>
          <w:rFonts w:ascii="Arial" w:hAnsi="Arial" w:cs="Arial"/>
        </w:rPr>
        <w:t>(é</w:t>
      </w:r>
      <w:r w:rsidRPr="0089138B">
        <w:rPr>
          <w:rFonts w:ascii="Arial" w:hAnsi="Arial" w:cs="Arial"/>
        </w:rPr>
        <w:t xml:space="preserve">dition originale </w:t>
      </w:r>
      <w:proofErr w:type="spellStart"/>
      <w:r w:rsidRPr="0089138B">
        <w:rPr>
          <w:rFonts w:ascii="Arial" w:hAnsi="Arial" w:cs="Arial"/>
          <w:i/>
        </w:rPr>
        <w:t>Canti</w:t>
      </w:r>
      <w:proofErr w:type="spellEnd"/>
      <w:r w:rsidRPr="0089138B">
        <w:rPr>
          <w:rFonts w:ascii="Arial" w:hAnsi="Arial" w:cs="Arial"/>
          <w:i/>
        </w:rPr>
        <w:t xml:space="preserve"> </w:t>
      </w:r>
      <w:proofErr w:type="spellStart"/>
      <w:r w:rsidRPr="0089138B">
        <w:rPr>
          <w:rFonts w:ascii="Arial" w:hAnsi="Arial" w:cs="Arial"/>
          <w:i/>
        </w:rPr>
        <w:t>popolari</w:t>
      </w:r>
      <w:proofErr w:type="spellEnd"/>
      <w:r w:rsidRPr="0089138B">
        <w:rPr>
          <w:rFonts w:ascii="Arial" w:hAnsi="Arial" w:cs="Arial"/>
          <w:i/>
        </w:rPr>
        <w:t xml:space="preserve"> </w:t>
      </w:r>
      <w:proofErr w:type="spellStart"/>
      <w:r w:rsidRPr="0089138B">
        <w:rPr>
          <w:rFonts w:ascii="Arial" w:hAnsi="Arial" w:cs="Arial"/>
          <w:i/>
        </w:rPr>
        <w:t>corsi</w:t>
      </w:r>
      <w:proofErr w:type="spellEnd"/>
      <w:r w:rsidRPr="0089138B">
        <w:rPr>
          <w:rFonts w:ascii="Arial" w:hAnsi="Arial" w:cs="Arial"/>
        </w:rPr>
        <w:t xml:space="preserve">, </w:t>
      </w:r>
      <w:proofErr w:type="spellStart"/>
      <w:proofErr w:type="gramStart"/>
      <w:r w:rsidRPr="0089138B">
        <w:rPr>
          <w:rFonts w:ascii="Arial" w:hAnsi="Arial" w:cs="Arial"/>
        </w:rPr>
        <w:t>R.Giusti</w:t>
      </w:r>
      <w:proofErr w:type="spellEnd"/>
      <w:proofErr w:type="gramEnd"/>
      <w:r w:rsidRPr="0089138B">
        <w:rPr>
          <w:rFonts w:ascii="Arial" w:hAnsi="Arial" w:cs="Arial"/>
        </w:rPr>
        <w:t>, Livourne, 1933</w:t>
      </w:r>
      <w:r w:rsidR="00E2769E" w:rsidRPr="0089138B">
        <w:rPr>
          <w:rFonts w:ascii="Arial" w:hAnsi="Arial" w:cs="Arial"/>
        </w:rPr>
        <w:t>).</w:t>
      </w:r>
    </w:p>
    <w:p w14:paraId="6F4C0181" w14:textId="6F3CE619" w:rsidR="006355DA" w:rsidRPr="0089138B" w:rsidRDefault="006355DA" w:rsidP="00947881">
      <w:pPr>
        <w:spacing w:line="360" w:lineRule="auto"/>
        <w:jc w:val="both"/>
        <w:rPr>
          <w:rFonts w:ascii="Arial" w:hAnsi="Arial" w:cs="Arial"/>
        </w:rPr>
      </w:pPr>
      <w:proofErr w:type="spellStart"/>
      <w:r w:rsidRPr="0089138B">
        <w:rPr>
          <w:rFonts w:ascii="Arial" w:hAnsi="Arial" w:cs="Arial"/>
          <w:smallCaps/>
        </w:rPr>
        <w:t>T</w:t>
      </w:r>
      <w:r w:rsidR="004A7218" w:rsidRPr="0089138B">
        <w:rPr>
          <w:rFonts w:ascii="Arial" w:hAnsi="Arial" w:cs="Arial"/>
          <w:smallCaps/>
        </w:rPr>
        <w:t>ievant</w:t>
      </w:r>
      <w:proofErr w:type="spellEnd"/>
      <w:r w:rsidRPr="0089138B">
        <w:rPr>
          <w:rFonts w:ascii="Arial" w:hAnsi="Arial" w:cs="Arial"/>
        </w:rPr>
        <w:t xml:space="preserve"> Claire, </w:t>
      </w:r>
      <w:proofErr w:type="spellStart"/>
      <w:r w:rsidRPr="0089138B">
        <w:rPr>
          <w:rFonts w:ascii="Arial" w:hAnsi="Arial" w:cs="Arial"/>
          <w:smallCaps/>
        </w:rPr>
        <w:t>D</w:t>
      </w:r>
      <w:r w:rsidR="004A7218" w:rsidRPr="0089138B">
        <w:rPr>
          <w:rFonts w:ascii="Arial" w:hAnsi="Arial" w:cs="Arial"/>
          <w:smallCaps/>
        </w:rPr>
        <w:t>esideri</w:t>
      </w:r>
      <w:proofErr w:type="spellEnd"/>
      <w:r w:rsidRPr="0089138B">
        <w:rPr>
          <w:rFonts w:ascii="Arial" w:hAnsi="Arial" w:cs="Arial"/>
        </w:rPr>
        <w:t xml:space="preserve"> Lucie, 1986</w:t>
      </w:r>
      <w:r w:rsidR="00412C3B" w:rsidRPr="0089138B">
        <w:rPr>
          <w:rFonts w:ascii="Arial" w:hAnsi="Arial" w:cs="Arial"/>
        </w:rPr>
        <w:t> :</w:t>
      </w:r>
      <w:r w:rsidRPr="0089138B">
        <w:rPr>
          <w:rFonts w:ascii="Arial" w:hAnsi="Arial" w:cs="Arial"/>
        </w:rPr>
        <w:t xml:space="preserve"> </w:t>
      </w:r>
      <w:r w:rsidRPr="0089138B">
        <w:rPr>
          <w:rFonts w:ascii="Arial" w:hAnsi="Arial" w:cs="Arial"/>
          <w:i/>
          <w:iCs/>
        </w:rPr>
        <w:t>Corse,</w:t>
      </w:r>
      <w:r w:rsidRPr="0089138B">
        <w:rPr>
          <w:rFonts w:ascii="Arial" w:hAnsi="Arial" w:cs="Arial"/>
        </w:rPr>
        <w:t xml:space="preserve"> </w:t>
      </w:r>
      <w:r w:rsidRPr="0089138B">
        <w:rPr>
          <w:rFonts w:ascii="Arial" w:hAnsi="Arial" w:cs="Arial"/>
          <w:i/>
          <w:iCs/>
        </w:rPr>
        <w:t xml:space="preserve">Almanach de la mémoire et des coutumes, </w:t>
      </w:r>
      <w:r w:rsidRPr="0089138B">
        <w:rPr>
          <w:rFonts w:ascii="Arial" w:hAnsi="Arial" w:cs="Arial"/>
        </w:rPr>
        <w:t>Albin Michel</w:t>
      </w:r>
      <w:r w:rsidR="00E2769E" w:rsidRPr="0089138B">
        <w:rPr>
          <w:rFonts w:ascii="Arial" w:hAnsi="Arial" w:cs="Arial"/>
        </w:rPr>
        <w:t>,</w:t>
      </w:r>
      <w:r w:rsidRPr="0089138B">
        <w:rPr>
          <w:rFonts w:ascii="Arial" w:hAnsi="Arial" w:cs="Arial"/>
        </w:rPr>
        <w:t xml:space="preserve"> Paris.</w:t>
      </w:r>
      <w:r w:rsidRPr="0089138B">
        <w:rPr>
          <w:rFonts w:ascii="Arial" w:hAnsi="Arial" w:cs="Arial"/>
          <w:i/>
          <w:iCs/>
        </w:rPr>
        <w:t> </w:t>
      </w:r>
    </w:p>
    <w:p w14:paraId="6CCBE5FC" w14:textId="77777777" w:rsidR="0069300B" w:rsidRPr="0089138B" w:rsidRDefault="0069300B" w:rsidP="00947881">
      <w:pPr>
        <w:autoSpaceDE w:val="0"/>
        <w:autoSpaceDN w:val="0"/>
        <w:adjustRightInd w:val="0"/>
        <w:spacing w:line="360" w:lineRule="auto"/>
        <w:jc w:val="both"/>
        <w:rPr>
          <w:rFonts w:ascii="Arial" w:hAnsi="Arial" w:cs="Arial"/>
          <w:iCs/>
        </w:rPr>
      </w:pPr>
    </w:p>
    <w:p w14:paraId="24E61282" w14:textId="77777777" w:rsidR="0069300B" w:rsidRPr="0089138B" w:rsidRDefault="0069300B" w:rsidP="00947881">
      <w:pPr>
        <w:spacing w:line="360" w:lineRule="auto"/>
        <w:jc w:val="both"/>
        <w:rPr>
          <w:rFonts w:ascii="Arial" w:hAnsi="Arial" w:cs="Arial"/>
        </w:rPr>
      </w:pPr>
    </w:p>
    <w:p w14:paraId="7CA8B59B" w14:textId="77777777" w:rsidR="006355DA" w:rsidRPr="0089138B" w:rsidRDefault="006355DA" w:rsidP="00947881">
      <w:pPr>
        <w:spacing w:line="360" w:lineRule="auto"/>
        <w:jc w:val="both"/>
        <w:rPr>
          <w:rFonts w:ascii="Arial" w:hAnsi="Arial" w:cs="Arial"/>
          <w:iCs/>
        </w:rPr>
      </w:pPr>
    </w:p>
    <w:p w14:paraId="0A606313" w14:textId="77777777" w:rsidR="006217D5" w:rsidRPr="0089138B" w:rsidRDefault="006217D5" w:rsidP="00947881">
      <w:pPr>
        <w:spacing w:line="360" w:lineRule="auto"/>
        <w:jc w:val="both"/>
        <w:rPr>
          <w:rFonts w:ascii="Arial" w:hAnsi="Arial" w:cs="Arial"/>
          <w:iCs/>
        </w:rPr>
      </w:pPr>
    </w:p>
    <w:sectPr w:rsidR="006217D5" w:rsidRPr="008913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0392" w14:textId="77777777" w:rsidR="00D1473B" w:rsidRDefault="00D1473B" w:rsidP="004808C3">
      <w:r>
        <w:separator/>
      </w:r>
    </w:p>
  </w:endnote>
  <w:endnote w:type="continuationSeparator" w:id="0">
    <w:p w14:paraId="10EE41A8" w14:textId="77777777" w:rsidR="00D1473B" w:rsidRDefault="00D1473B" w:rsidP="0048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Times New Roman (Corps CS)">
    <w:panose1 w:val="020B0604020202020204"/>
    <w:charset w:val="00"/>
    <w:family w:val="roman"/>
    <w:notTrueType/>
    <w:pitch w:val="default"/>
  </w:font>
  <w:font w:name="Calibri (Corps)">
    <w:panose1 w:val="020B0604020202020204"/>
    <w:charset w:val="00"/>
    <w:family w:val="roman"/>
    <w:notTrueType/>
    <w:pitch w:val="default"/>
  </w:font>
  <w:font w:name="DejaVuSerif">
    <w:altName w:val="MS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296592"/>
      <w:docPartObj>
        <w:docPartGallery w:val="Page Numbers (Bottom of Page)"/>
        <w:docPartUnique/>
      </w:docPartObj>
    </w:sdtPr>
    <w:sdtContent>
      <w:p w14:paraId="0463EB98" w14:textId="443F342F" w:rsidR="006A2D89" w:rsidRDefault="006A2D89">
        <w:pPr>
          <w:pStyle w:val="Pieddepage"/>
          <w:jc w:val="right"/>
        </w:pPr>
        <w:r>
          <w:fldChar w:fldCharType="begin"/>
        </w:r>
        <w:r>
          <w:instrText>PAGE   \* MERGEFORMAT</w:instrText>
        </w:r>
        <w:r>
          <w:fldChar w:fldCharType="separate"/>
        </w:r>
        <w:r w:rsidR="00A30C74">
          <w:rPr>
            <w:noProof/>
          </w:rPr>
          <w:t>16</w:t>
        </w:r>
        <w:r>
          <w:fldChar w:fldCharType="end"/>
        </w:r>
      </w:p>
    </w:sdtContent>
  </w:sdt>
  <w:p w14:paraId="261BCD93" w14:textId="77777777" w:rsidR="006A2D89" w:rsidRDefault="006A2D8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5660" w14:textId="77777777" w:rsidR="00D1473B" w:rsidRDefault="00D1473B" w:rsidP="004808C3">
      <w:r>
        <w:separator/>
      </w:r>
    </w:p>
  </w:footnote>
  <w:footnote w:type="continuationSeparator" w:id="0">
    <w:p w14:paraId="28AFF3A5" w14:textId="77777777" w:rsidR="00D1473B" w:rsidRDefault="00D1473B" w:rsidP="004808C3">
      <w:r>
        <w:continuationSeparator/>
      </w:r>
    </w:p>
  </w:footnote>
  <w:footnote w:id="1">
    <w:p w14:paraId="305FFED6" w14:textId="636AF967" w:rsidR="006A2D89" w:rsidRPr="00DF60EA" w:rsidRDefault="006A2D89" w:rsidP="00DF60EA">
      <w:pPr>
        <w:rPr>
          <w:rFonts w:ascii="Garamond" w:eastAsia="Times New Roman" w:hAnsi="Garamond" w:cs="Arial"/>
          <w:sz w:val="20"/>
          <w:szCs w:val="20"/>
          <w:shd w:val="clear" w:color="auto" w:fill="FFFFFF"/>
          <w:lang w:eastAsia="fr-FR"/>
        </w:rPr>
      </w:pPr>
      <w:r w:rsidRPr="00DF60EA">
        <w:rPr>
          <w:rStyle w:val="Appelnotedebasdep"/>
          <w:rFonts w:ascii="Garamond" w:hAnsi="Garamond"/>
          <w:sz w:val="20"/>
          <w:szCs w:val="20"/>
        </w:rPr>
        <w:footnoteRef/>
      </w:r>
      <w:r w:rsidRPr="00DF60EA">
        <w:rPr>
          <w:rFonts w:ascii="Garamond" w:hAnsi="Garamond"/>
          <w:sz w:val="20"/>
          <w:szCs w:val="20"/>
        </w:rPr>
        <w:t xml:space="preserve"> </w:t>
      </w:r>
      <w:r w:rsidRPr="007C689B">
        <w:rPr>
          <w:rFonts w:ascii="Garamond" w:hAnsi="Garamond" w:cs="Arial"/>
          <w:smallCaps/>
          <w:sz w:val="20"/>
          <w:szCs w:val="20"/>
        </w:rPr>
        <w:t>Bec</w:t>
      </w:r>
      <w:r w:rsidRPr="00DF60EA">
        <w:rPr>
          <w:rFonts w:ascii="Garamond" w:hAnsi="Garamond" w:cs="Arial"/>
          <w:sz w:val="20"/>
          <w:szCs w:val="20"/>
        </w:rPr>
        <w:t xml:space="preserve"> Pierre, 2000.</w:t>
      </w:r>
    </w:p>
  </w:footnote>
  <w:footnote w:id="2">
    <w:p w14:paraId="1FB2BFEE" w14:textId="77777777" w:rsidR="006A2D89" w:rsidRPr="00DF60EA" w:rsidRDefault="006A2D89" w:rsidP="00980B92">
      <w:pPr>
        <w:pStyle w:val="Notedebasdepage"/>
        <w:jc w:val="both"/>
        <w:rPr>
          <w:rFonts w:ascii="Garamond" w:hAnsi="Garamond"/>
        </w:rPr>
      </w:pPr>
      <w:r w:rsidRPr="00DF60EA">
        <w:rPr>
          <w:rStyle w:val="Appelnotedebasdep"/>
          <w:rFonts w:ascii="Garamond" w:hAnsi="Garamond"/>
        </w:rPr>
        <w:footnoteRef/>
      </w:r>
      <w:r w:rsidRPr="00DF60EA">
        <w:rPr>
          <w:rFonts w:ascii="Garamond" w:hAnsi="Garamond"/>
        </w:rPr>
        <w:t xml:space="preserve"> Hormis l’ouvrage de référence de </w:t>
      </w:r>
      <w:r w:rsidRPr="00DF60EA">
        <w:rPr>
          <w:rFonts w:ascii="Garamond" w:hAnsi="Garamond" w:cstheme="minorHAnsi"/>
        </w:rPr>
        <w:t>"</w:t>
      </w:r>
      <w:r w:rsidRPr="00DF60EA">
        <w:rPr>
          <w:rFonts w:ascii="Garamond" w:hAnsi="Garamond"/>
        </w:rPr>
        <w:t>E voce di u Cumune</w:t>
      </w:r>
      <w:r w:rsidRPr="00DF60EA">
        <w:rPr>
          <w:rFonts w:ascii="Garamond" w:hAnsi="Garamond" w:cstheme="minorHAnsi"/>
        </w:rPr>
        <w:t>"</w:t>
      </w:r>
      <w:r w:rsidRPr="00DF60EA">
        <w:rPr>
          <w:rFonts w:ascii="Garamond" w:hAnsi="Garamond"/>
        </w:rPr>
        <w:t xml:space="preserve"> (EVC), 1986 et le compte rendu du programme INCONTRO (Interreg-</w:t>
      </w:r>
      <w:proofErr w:type="spellStart"/>
      <w:r w:rsidRPr="00DF60EA">
        <w:rPr>
          <w:rFonts w:ascii="Garamond" w:hAnsi="Garamond"/>
        </w:rPr>
        <w:t>marittimo</w:t>
      </w:r>
      <w:proofErr w:type="spellEnd"/>
      <w:r w:rsidRPr="00DF60EA">
        <w:rPr>
          <w:rFonts w:ascii="Garamond" w:hAnsi="Garamond"/>
        </w:rPr>
        <w:t xml:space="preserve">), 2011, les réflexions dans quelques travaux </w:t>
      </w:r>
      <w:r>
        <w:rPr>
          <w:rFonts w:ascii="Garamond" w:hAnsi="Garamond"/>
        </w:rPr>
        <w:t>(</w:t>
      </w:r>
      <w:r w:rsidRPr="007C689B">
        <w:rPr>
          <w:rFonts w:ascii="Garamond" w:hAnsi="Garamond" w:cs="Times New Roman (Corps CS)"/>
          <w:smallCaps/>
        </w:rPr>
        <w:t xml:space="preserve">De </w:t>
      </w:r>
      <w:proofErr w:type="spellStart"/>
      <w:r w:rsidRPr="007C689B">
        <w:rPr>
          <w:rFonts w:ascii="Garamond" w:hAnsi="Garamond" w:cs="Times New Roman (Corps CS)"/>
          <w:smallCaps/>
        </w:rPr>
        <w:t>Zerbi</w:t>
      </w:r>
      <w:proofErr w:type="spellEnd"/>
      <w:r w:rsidRPr="00DF60EA">
        <w:rPr>
          <w:rFonts w:ascii="Garamond" w:hAnsi="Garamond"/>
        </w:rPr>
        <w:t>, 2009</w:t>
      </w:r>
      <w:r>
        <w:rPr>
          <w:rFonts w:ascii="Garamond" w:hAnsi="Garamond"/>
        </w:rPr>
        <w:t> ;</w:t>
      </w:r>
      <w:r w:rsidRPr="00DF60EA">
        <w:rPr>
          <w:rFonts w:ascii="Garamond" w:hAnsi="Garamond"/>
        </w:rPr>
        <w:t xml:space="preserve"> </w:t>
      </w:r>
      <w:r w:rsidRPr="007C689B">
        <w:rPr>
          <w:rFonts w:ascii="Garamond" w:hAnsi="Garamond" w:cs="Times New Roman (Corps CS)"/>
          <w:smallCaps/>
        </w:rPr>
        <w:t>Gil</w:t>
      </w:r>
      <w:r w:rsidRPr="00DF60EA">
        <w:rPr>
          <w:rFonts w:ascii="Garamond" w:hAnsi="Garamond"/>
        </w:rPr>
        <w:t>, 1984</w:t>
      </w:r>
      <w:r>
        <w:rPr>
          <w:rFonts w:ascii="Garamond" w:hAnsi="Garamond"/>
        </w:rPr>
        <w:t>)</w:t>
      </w:r>
      <w:r w:rsidRPr="00DF60EA">
        <w:rPr>
          <w:rFonts w:ascii="Garamond" w:hAnsi="Garamond"/>
        </w:rPr>
        <w:t xml:space="preserve"> et des mémoires d’étudiants </w:t>
      </w:r>
      <w:r>
        <w:rPr>
          <w:rFonts w:ascii="Garamond" w:hAnsi="Garamond"/>
        </w:rPr>
        <w:t>(</w:t>
      </w:r>
      <w:r w:rsidRPr="007C689B">
        <w:rPr>
          <w:rFonts w:ascii="Garamond" w:hAnsi="Garamond" w:cs="Calibri (Corps)"/>
          <w:smallCaps/>
        </w:rPr>
        <w:t>Ottaviani</w:t>
      </w:r>
      <w:r w:rsidRPr="00DF60EA">
        <w:rPr>
          <w:rFonts w:ascii="Garamond" w:hAnsi="Garamond" w:cstheme="minorHAnsi"/>
        </w:rPr>
        <w:t>, 1984</w:t>
      </w:r>
      <w:r>
        <w:rPr>
          <w:rFonts w:ascii="Garamond" w:hAnsi="Garamond" w:cstheme="minorHAnsi"/>
        </w:rPr>
        <w:t xml:space="preserve"> </w:t>
      </w:r>
      <w:r w:rsidRPr="00DF60EA">
        <w:rPr>
          <w:rFonts w:ascii="Garamond" w:hAnsi="Garamond" w:cstheme="minorHAnsi"/>
        </w:rPr>
        <w:t xml:space="preserve">; </w:t>
      </w:r>
      <w:proofErr w:type="spellStart"/>
      <w:r w:rsidRPr="007C689B">
        <w:rPr>
          <w:rFonts w:ascii="Garamond" w:hAnsi="Garamond" w:cs="Calibri (Corps)"/>
          <w:smallCaps/>
        </w:rPr>
        <w:t>Santucci</w:t>
      </w:r>
      <w:proofErr w:type="spellEnd"/>
      <w:r w:rsidRPr="00DF60EA">
        <w:rPr>
          <w:rFonts w:ascii="Garamond" w:hAnsi="Garamond" w:cstheme="minorHAnsi"/>
        </w:rPr>
        <w:t>, 2010</w:t>
      </w:r>
      <w:r>
        <w:rPr>
          <w:rFonts w:ascii="Garamond" w:hAnsi="Garamond" w:cstheme="minorHAnsi"/>
        </w:rPr>
        <w:t xml:space="preserve"> </w:t>
      </w:r>
      <w:r w:rsidRPr="00DF60EA">
        <w:rPr>
          <w:rFonts w:ascii="Garamond" w:hAnsi="Garamond" w:cstheme="minorHAnsi"/>
        </w:rPr>
        <w:t xml:space="preserve">; </w:t>
      </w:r>
      <w:r w:rsidRPr="007C689B">
        <w:rPr>
          <w:rFonts w:ascii="Garamond" w:hAnsi="Garamond" w:cs="Calibri (Corps)"/>
          <w:smallCaps/>
        </w:rPr>
        <w:t>Luciani</w:t>
      </w:r>
      <w:r w:rsidRPr="00DF60EA">
        <w:rPr>
          <w:rFonts w:ascii="Garamond" w:hAnsi="Garamond" w:cstheme="minorHAnsi"/>
        </w:rPr>
        <w:t>, 2012</w:t>
      </w:r>
      <w:r>
        <w:rPr>
          <w:rFonts w:ascii="Garamond" w:hAnsi="Garamond" w:cstheme="minorHAnsi"/>
        </w:rPr>
        <w:t xml:space="preserve"> </w:t>
      </w:r>
      <w:r w:rsidRPr="00DF60EA">
        <w:rPr>
          <w:rFonts w:ascii="Garamond" w:hAnsi="Garamond" w:cstheme="minorHAnsi"/>
        </w:rPr>
        <w:t xml:space="preserve">; </w:t>
      </w:r>
      <w:proofErr w:type="spellStart"/>
      <w:r w:rsidRPr="007C689B">
        <w:rPr>
          <w:rFonts w:ascii="Garamond" w:hAnsi="Garamond" w:cs="Calibri (Corps)"/>
          <w:smallCaps/>
        </w:rPr>
        <w:t>Ragni</w:t>
      </w:r>
      <w:proofErr w:type="spellEnd"/>
      <w:r w:rsidRPr="00DF60EA">
        <w:rPr>
          <w:rFonts w:ascii="Garamond" w:hAnsi="Garamond" w:cstheme="minorHAnsi"/>
        </w:rPr>
        <w:t>, 2016</w:t>
      </w:r>
      <w:r>
        <w:rPr>
          <w:rFonts w:ascii="Garamond" w:hAnsi="Garamond" w:cstheme="minorHAnsi"/>
        </w:rPr>
        <w:t>)</w:t>
      </w:r>
      <w:r w:rsidRPr="00DF60EA">
        <w:rPr>
          <w:rFonts w:ascii="Garamond" w:hAnsi="Garamond" w:cstheme="minorHAnsi"/>
        </w:rPr>
        <w:t>.</w:t>
      </w:r>
    </w:p>
  </w:footnote>
  <w:footnote w:id="3">
    <w:p w14:paraId="01A56243" w14:textId="5B4684B1" w:rsidR="006A2D89" w:rsidRPr="005962FE" w:rsidRDefault="006A2D89">
      <w:pPr>
        <w:pStyle w:val="Notedebasdepage"/>
        <w:rPr>
          <w:rFonts w:ascii="Garamond" w:hAnsi="Garamond"/>
        </w:rPr>
      </w:pPr>
      <w:r w:rsidRPr="005962FE">
        <w:rPr>
          <w:rStyle w:val="Appelnotedebasdep"/>
          <w:rFonts w:ascii="Garamond" w:hAnsi="Garamond"/>
        </w:rPr>
        <w:footnoteRef/>
      </w:r>
      <w:r w:rsidRPr="005962FE">
        <w:rPr>
          <w:rFonts w:ascii="Garamond" w:hAnsi="Garamond"/>
        </w:rPr>
        <w:t xml:space="preserve"> EVC, </w:t>
      </w:r>
      <w:r w:rsidRPr="005962FE">
        <w:rPr>
          <w:rFonts w:ascii="Garamond" w:hAnsi="Garamond" w:cstheme="majorHAnsi"/>
          <w:szCs w:val="22"/>
        </w:rPr>
        <w:t>1986, p. 99-123</w:t>
      </w:r>
    </w:p>
  </w:footnote>
  <w:footnote w:id="4">
    <w:p w14:paraId="0111350F" w14:textId="77777777" w:rsidR="006A2D89" w:rsidRPr="001245AB" w:rsidRDefault="006A2D89" w:rsidP="00F75470">
      <w:pPr>
        <w:pStyle w:val="Lgende"/>
        <w:spacing w:after="0"/>
        <w:ind w:firstLine="0"/>
        <w:jc w:val="left"/>
        <w:rPr>
          <w:rFonts w:cstheme="minorHAnsi"/>
          <w:sz w:val="20"/>
          <w:szCs w:val="20"/>
        </w:rPr>
      </w:pPr>
      <w:r w:rsidRPr="001245AB">
        <w:rPr>
          <w:rStyle w:val="NotedebasdepageCar"/>
          <w:rFonts w:cstheme="minorHAnsi"/>
        </w:rPr>
        <w:footnoteRef/>
      </w:r>
      <w:r w:rsidRPr="001245AB">
        <w:rPr>
          <w:rFonts w:cstheme="minorHAnsi"/>
          <w:sz w:val="20"/>
          <w:szCs w:val="20"/>
        </w:rPr>
        <w:t xml:space="preserve"> </w:t>
      </w:r>
      <w:proofErr w:type="spellStart"/>
      <w:r w:rsidRPr="001245AB">
        <w:rPr>
          <w:rFonts w:cstheme="minorHAnsi"/>
          <w:sz w:val="20"/>
          <w:szCs w:val="20"/>
        </w:rPr>
        <w:t>Quilici</w:t>
      </w:r>
      <w:proofErr w:type="spellEnd"/>
      <w:r w:rsidRPr="001245AB">
        <w:rPr>
          <w:rFonts w:cstheme="minorHAnsi"/>
          <w:sz w:val="20"/>
          <w:szCs w:val="20"/>
        </w:rPr>
        <w:t xml:space="preserve"> cité par Giacomo-</w:t>
      </w:r>
      <w:proofErr w:type="spellStart"/>
      <w:r w:rsidRPr="001245AB">
        <w:rPr>
          <w:rFonts w:cstheme="minorHAnsi"/>
          <w:sz w:val="20"/>
          <w:szCs w:val="20"/>
        </w:rPr>
        <w:t>Marcellesi</w:t>
      </w:r>
      <w:proofErr w:type="spellEnd"/>
      <w:r w:rsidRPr="001245AB">
        <w:rPr>
          <w:rFonts w:cstheme="minorHAnsi"/>
          <w:sz w:val="20"/>
          <w:szCs w:val="20"/>
        </w:rPr>
        <w:t xml:space="preserve"> (2012)</w:t>
      </w:r>
    </w:p>
  </w:footnote>
  <w:footnote w:id="5">
    <w:p w14:paraId="766698CF" w14:textId="77777777" w:rsidR="006A2D89" w:rsidRPr="001245AB" w:rsidRDefault="006A2D89" w:rsidP="00F75470">
      <w:pPr>
        <w:pStyle w:val="Lgende"/>
        <w:spacing w:after="0"/>
        <w:ind w:firstLine="0"/>
        <w:jc w:val="left"/>
        <w:rPr>
          <w:rFonts w:cstheme="minorHAnsi"/>
          <w:sz w:val="20"/>
          <w:szCs w:val="20"/>
        </w:rPr>
      </w:pPr>
      <w:r w:rsidRPr="001245AB">
        <w:rPr>
          <w:rStyle w:val="NotedebasdepageCar"/>
          <w:rFonts w:cstheme="minorHAnsi"/>
        </w:rPr>
        <w:footnoteRef/>
      </w:r>
      <w:r w:rsidRPr="001245AB">
        <w:rPr>
          <w:rFonts w:cstheme="minorHAnsi"/>
          <w:sz w:val="20"/>
          <w:szCs w:val="20"/>
        </w:rPr>
        <w:t xml:space="preserve"> Salini (2009)</w:t>
      </w:r>
    </w:p>
  </w:footnote>
  <w:footnote w:id="6">
    <w:p w14:paraId="59013C6D" w14:textId="06979F35" w:rsidR="006A2D89" w:rsidRPr="001245AB" w:rsidRDefault="006A2D89" w:rsidP="00F75470">
      <w:pPr>
        <w:pStyle w:val="Lgende"/>
        <w:spacing w:after="0"/>
        <w:ind w:firstLine="0"/>
        <w:jc w:val="left"/>
        <w:rPr>
          <w:rFonts w:cstheme="minorHAnsi"/>
          <w:sz w:val="20"/>
          <w:szCs w:val="20"/>
        </w:rPr>
      </w:pPr>
      <w:r w:rsidRPr="001245AB">
        <w:rPr>
          <w:rStyle w:val="NotedebasdepageCar"/>
          <w:rFonts w:cstheme="minorHAnsi"/>
        </w:rPr>
        <w:footnoteRef/>
      </w:r>
      <w:r w:rsidRPr="001245AB">
        <w:rPr>
          <w:rFonts w:cstheme="minorHAnsi"/>
          <w:sz w:val="20"/>
          <w:szCs w:val="20"/>
        </w:rPr>
        <w:t xml:space="preserve"> Le timbre, selon Laborde</w:t>
      </w:r>
      <w:r w:rsidR="00814686">
        <w:rPr>
          <w:rFonts w:cstheme="minorHAnsi"/>
          <w:sz w:val="20"/>
          <w:szCs w:val="20"/>
        </w:rPr>
        <w:t xml:space="preserve"> (2005)</w:t>
      </w:r>
      <w:r w:rsidRPr="001245AB">
        <w:rPr>
          <w:rFonts w:cstheme="minorHAnsi"/>
          <w:sz w:val="20"/>
          <w:szCs w:val="20"/>
        </w:rPr>
        <w:t xml:space="preserve"> correspond au </w:t>
      </w:r>
      <w:r w:rsidRPr="001245AB">
        <w:rPr>
          <w:rFonts w:cstheme="minorHAnsi"/>
          <w:iCs/>
          <w:sz w:val="20"/>
          <w:szCs w:val="20"/>
        </w:rPr>
        <w:t>versu</w:t>
      </w:r>
    </w:p>
  </w:footnote>
  <w:footnote w:id="7">
    <w:p w14:paraId="1F780BEC" w14:textId="77777777" w:rsidR="006A2D89" w:rsidRPr="001245AB" w:rsidRDefault="006A2D89" w:rsidP="00F75470">
      <w:pPr>
        <w:pStyle w:val="Lgende"/>
        <w:spacing w:after="0"/>
        <w:ind w:firstLine="0"/>
        <w:jc w:val="left"/>
        <w:rPr>
          <w:sz w:val="20"/>
        </w:rPr>
      </w:pPr>
      <w:r w:rsidRPr="001245AB">
        <w:rPr>
          <w:rStyle w:val="NotedebasdepageCar"/>
          <w:rFonts w:cstheme="minorHAnsi"/>
        </w:rPr>
        <w:footnoteRef/>
      </w:r>
      <w:r w:rsidRPr="001245AB">
        <w:rPr>
          <w:rFonts w:cstheme="minorHAnsi"/>
          <w:sz w:val="20"/>
          <w:szCs w:val="20"/>
        </w:rPr>
        <w:t xml:space="preserve"> Laborde (2005)</w:t>
      </w:r>
    </w:p>
  </w:footnote>
  <w:footnote w:id="8">
    <w:p w14:paraId="08C33DE4" w14:textId="77777777" w:rsidR="00836CCB" w:rsidRPr="00954D5A" w:rsidRDefault="00836CCB" w:rsidP="00836CCB">
      <w:pPr>
        <w:pStyle w:val="Notedebasdepage"/>
        <w:rPr>
          <w:rFonts w:ascii="Garamond" w:hAnsi="Garamond"/>
        </w:rPr>
      </w:pPr>
      <w:r>
        <w:rPr>
          <w:rStyle w:val="Appelnotedebasdep"/>
        </w:rPr>
        <w:footnoteRef/>
      </w:r>
      <w:r>
        <w:t xml:space="preserve"> </w:t>
      </w:r>
      <w:r w:rsidRPr="00954D5A">
        <w:rPr>
          <w:rFonts w:ascii="Garamond" w:hAnsi="Garamond"/>
        </w:rPr>
        <w:t>Comme signalé</w:t>
      </w:r>
      <w:r>
        <w:rPr>
          <w:rFonts w:ascii="Garamond" w:hAnsi="Garamond"/>
        </w:rPr>
        <w:t>,</w:t>
      </w:r>
      <w:r w:rsidRPr="00954D5A">
        <w:rPr>
          <w:rFonts w:ascii="Garamond" w:hAnsi="Garamond"/>
        </w:rPr>
        <w:t xml:space="preserve"> la bibliographie est abondante avec notamment des ouvrages de référence</w:t>
      </w:r>
      <w:r>
        <w:rPr>
          <w:rFonts w:ascii="Garamond" w:hAnsi="Garamond"/>
        </w:rPr>
        <w:t> :</w:t>
      </w:r>
      <w:r w:rsidRPr="00954D5A">
        <w:rPr>
          <w:rFonts w:ascii="Garamond" w:hAnsi="Garamond"/>
        </w:rPr>
        <w:t xml:space="preserve"> </w:t>
      </w:r>
      <w:proofErr w:type="spellStart"/>
      <w:r w:rsidRPr="007C689B">
        <w:rPr>
          <w:rFonts w:ascii="Garamond" w:hAnsi="Garamond" w:cs="Times New Roman (Corps CS)"/>
          <w:smallCaps/>
        </w:rPr>
        <w:t>Lortat</w:t>
      </w:r>
      <w:proofErr w:type="spellEnd"/>
      <w:r w:rsidRPr="007C689B">
        <w:rPr>
          <w:rFonts w:ascii="Garamond" w:hAnsi="Garamond" w:cs="Times New Roman (Corps CS)"/>
          <w:smallCaps/>
        </w:rPr>
        <w:t>-Jacob</w:t>
      </w:r>
      <w:r w:rsidRPr="00954D5A">
        <w:rPr>
          <w:rFonts w:ascii="Garamond" w:hAnsi="Garamond"/>
        </w:rPr>
        <w:t xml:space="preserve">, 1987 ; </w:t>
      </w:r>
      <w:r w:rsidRPr="007C689B">
        <w:rPr>
          <w:rFonts w:ascii="Garamond" w:hAnsi="Garamond" w:cs="Times New Roman (Corps CS)"/>
          <w:smallCaps/>
        </w:rPr>
        <w:t>Bec</w:t>
      </w:r>
      <w:r w:rsidRPr="00954D5A">
        <w:rPr>
          <w:rFonts w:ascii="Garamond" w:hAnsi="Garamond"/>
        </w:rPr>
        <w:t xml:space="preserve">, 2000 ; </w:t>
      </w:r>
      <w:r w:rsidRPr="007C689B">
        <w:rPr>
          <w:rFonts w:ascii="Garamond" w:hAnsi="Garamond" w:cs="Times New Roman (Corps CS)"/>
          <w:smallCaps/>
        </w:rPr>
        <w:t>Laborde</w:t>
      </w:r>
      <w:r>
        <w:rPr>
          <w:rFonts w:ascii="Garamond" w:hAnsi="Garamond"/>
        </w:rPr>
        <w:t xml:space="preserve">, </w:t>
      </w:r>
      <w:r w:rsidRPr="00954D5A">
        <w:rPr>
          <w:rFonts w:ascii="Garamond" w:hAnsi="Garamond"/>
        </w:rPr>
        <w:t>200</w:t>
      </w:r>
      <w:r>
        <w:rPr>
          <w:rFonts w:ascii="Garamond" w:hAnsi="Garamond"/>
        </w:rPr>
        <w:t>5 ;</w:t>
      </w:r>
      <w:r w:rsidRPr="00954D5A">
        <w:rPr>
          <w:rFonts w:ascii="Garamond" w:hAnsi="Garamond"/>
        </w:rPr>
        <w:t xml:space="preserve"> </w:t>
      </w:r>
      <w:r w:rsidRPr="007C689B">
        <w:rPr>
          <w:rFonts w:ascii="Garamond" w:hAnsi="Garamond" w:cs="Times New Roman (Corps CS)"/>
          <w:smallCaps/>
        </w:rPr>
        <w:t>Manca</w:t>
      </w:r>
      <w:r>
        <w:rPr>
          <w:rFonts w:ascii="Garamond" w:hAnsi="Garamond"/>
        </w:rPr>
        <w:t xml:space="preserve">, </w:t>
      </w:r>
      <w:r w:rsidRPr="00954D5A">
        <w:rPr>
          <w:rFonts w:ascii="Garamond" w:hAnsi="Garamond"/>
        </w:rPr>
        <w:t>2009</w:t>
      </w:r>
      <w:r>
        <w:rPr>
          <w:rFonts w:ascii="Garamond" w:hAnsi="Garamond"/>
        </w:rPr>
        <w:t> ;</w:t>
      </w:r>
      <w:r w:rsidRPr="00954D5A">
        <w:rPr>
          <w:rFonts w:ascii="Garamond" w:hAnsi="Garamond"/>
        </w:rPr>
        <w:t xml:space="preserve"> </w:t>
      </w:r>
      <w:r w:rsidRPr="007C689B">
        <w:rPr>
          <w:rFonts w:ascii="Garamond" w:hAnsi="Garamond" w:cs="Times New Roman (Corps CS)"/>
          <w:smallCaps/>
        </w:rPr>
        <w:t>Calame</w:t>
      </w:r>
      <w:r w:rsidRPr="00954D5A">
        <w:rPr>
          <w:rFonts w:ascii="Garamond" w:hAnsi="Garamond"/>
        </w:rPr>
        <w:t xml:space="preserve"> et al., 2010 ; </w:t>
      </w:r>
      <w:proofErr w:type="spellStart"/>
      <w:r w:rsidRPr="007C689B">
        <w:rPr>
          <w:rFonts w:ascii="Garamond" w:hAnsi="Garamond" w:cs="Times New Roman (Corps CS)"/>
          <w:smallCaps/>
        </w:rPr>
        <w:t>Casajus</w:t>
      </w:r>
      <w:proofErr w:type="spellEnd"/>
      <w:r w:rsidRPr="00954D5A">
        <w:rPr>
          <w:rFonts w:ascii="Garamond" w:hAnsi="Garamond"/>
        </w:rPr>
        <w:t xml:space="preserve">, 2012. </w:t>
      </w:r>
    </w:p>
  </w:footnote>
  <w:footnote w:id="9">
    <w:p w14:paraId="4925D1F5" w14:textId="77777777" w:rsidR="00047278" w:rsidRPr="00A83496" w:rsidRDefault="00047278" w:rsidP="00047278">
      <w:pPr>
        <w:pStyle w:val="Notedebasdepage"/>
        <w:rPr>
          <w:rFonts w:ascii="Garamond" w:hAnsi="Garamond"/>
        </w:rPr>
      </w:pPr>
      <w:r w:rsidRPr="00D9344B">
        <w:rPr>
          <w:rStyle w:val="Appelnotedebasdep"/>
          <w:rFonts w:ascii="Garamond" w:hAnsi="Garamond"/>
        </w:rPr>
        <w:footnoteRef/>
      </w:r>
      <w:r w:rsidRPr="00A83496">
        <w:rPr>
          <w:rFonts w:ascii="Garamond" w:hAnsi="Garamond"/>
        </w:rPr>
        <w:t xml:space="preserve"> </w:t>
      </w:r>
      <w:r w:rsidRPr="007C689B">
        <w:rPr>
          <w:rFonts w:ascii="Garamond" w:hAnsi="Garamond" w:cs="Times New Roman (Corps CS)"/>
          <w:smallCaps/>
        </w:rPr>
        <w:t>Gattaceca</w:t>
      </w:r>
      <w:r>
        <w:rPr>
          <w:rFonts w:ascii="Garamond" w:hAnsi="Garamond"/>
        </w:rPr>
        <w:t>, 2016.</w:t>
      </w:r>
    </w:p>
  </w:footnote>
  <w:footnote w:id="10">
    <w:p w14:paraId="4AF48FAD" w14:textId="77777777" w:rsidR="00047278" w:rsidRPr="0045431C" w:rsidRDefault="00047278" w:rsidP="00047278">
      <w:pPr>
        <w:pStyle w:val="Notedebasdepage"/>
        <w:jc w:val="both"/>
        <w:rPr>
          <w:rFonts w:ascii="Garamond" w:hAnsi="Garamond"/>
        </w:rPr>
      </w:pPr>
      <w:r w:rsidRPr="0045431C">
        <w:rPr>
          <w:rStyle w:val="Appelnotedebasdep"/>
          <w:rFonts w:ascii="Garamond" w:hAnsi="Garamond"/>
        </w:rPr>
        <w:footnoteRef/>
      </w:r>
      <w:r w:rsidRPr="0045431C">
        <w:rPr>
          <w:rFonts w:ascii="Garamond" w:hAnsi="Garamond"/>
        </w:rPr>
        <w:t xml:space="preserve"> </w:t>
      </w:r>
      <w:r w:rsidRPr="007C689B">
        <w:rPr>
          <w:rFonts w:ascii="Garamond" w:hAnsi="Garamond" w:cs="Times New Roman (Corps CS)"/>
          <w:smallCaps/>
        </w:rPr>
        <w:t>Casalonga</w:t>
      </w:r>
      <w:r w:rsidRPr="0045431C">
        <w:rPr>
          <w:rFonts w:ascii="Garamond" w:hAnsi="Garamond"/>
        </w:rPr>
        <w:t>, 200</w:t>
      </w:r>
      <w:r>
        <w:rPr>
          <w:rFonts w:ascii="Garamond" w:hAnsi="Garamond"/>
        </w:rPr>
        <w:t>5.</w:t>
      </w:r>
    </w:p>
  </w:footnote>
  <w:footnote w:id="11">
    <w:p w14:paraId="2338BA5D" w14:textId="77777777" w:rsidR="00047278" w:rsidRPr="0045431C" w:rsidRDefault="00047278" w:rsidP="00047278">
      <w:pPr>
        <w:pStyle w:val="Notedebasdepage"/>
        <w:rPr>
          <w:rFonts w:ascii="Garamond" w:hAnsi="Garamond"/>
        </w:rPr>
      </w:pPr>
      <w:r w:rsidRPr="0045431C">
        <w:rPr>
          <w:rStyle w:val="Appelnotedebasdep"/>
          <w:rFonts w:ascii="Garamond" w:hAnsi="Garamond"/>
        </w:rPr>
        <w:footnoteRef/>
      </w:r>
      <w:r w:rsidRPr="0045431C">
        <w:rPr>
          <w:rFonts w:ascii="Garamond" w:hAnsi="Garamond"/>
        </w:rPr>
        <w:t xml:space="preserve"> Médiatisation de joutes à Pigna (1975), rencontres formelles et ateliers de travail dans le cadre d’événements culturels (Foire, Université d’été, etc.), journée de la poésie in Corti (1983)</w:t>
      </w:r>
    </w:p>
  </w:footnote>
  <w:footnote w:id="12">
    <w:p w14:paraId="52524572" w14:textId="77777777" w:rsidR="00047278" w:rsidRPr="00A93C99" w:rsidRDefault="00047278" w:rsidP="00047278">
      <w:pPr>
        <w:pStyle w:val="Notedebasdepage"/>
        <w:rPr>
          <w:rFonts w:ascii="Garamond" w:hAnsi="Garamond"/>
        </w:rPr>
      </w:pPr>
      <w:r>
        <w:rPr>
          <w:rStyle w:val="Appelnotedebasdep"/>
        </w:rPr>
        <w:footnoteRef/>
      </w:r>
      <w:r w:rsidRPr="00A93C99">
        <w:t xml:space="preserve"> </w:t>
      </w:r>
      <w:r w:rsidRPr="00A93C99">
        <w:rPr>
          <w:rFonts w:ascii="Garamond" w:hAnsi="Garamond"/>
        </w:rPr>
        <w:t xml:space="preserve">Innovation via le net d’échanges poétiques sur le modèle du </w:t>
      </w:r>
      <w:r w:rsidRPr="00A93C99">
        <w:rPr>
          <w:rFonts w:ascii="Garamond" w:hAnsi="Garamond"/>
          <w:i/>
        </w:rPr>
        <w:t>chjam’è rispondi</w:t>
      </w:r>
    </w:p>
  </w:footnote>
  <w:footnote w:id="13">
    <w:p w14:paraId="393F0114" w14:textId="77777777" w:rsidR="00047278" w:rsidRPr="000D75EC" w:rsidRDefault="00047278" w:rsidP="00047278">
      <w:pPr>
        <w:pStyle w:val="Notedebasdepage"/>
      </w:pPr>
      <w:r>
        <w:rPr>
          <w:rStyle w:val="Appelnotedebasdep"/>
        </w:rPr>
        <w:footnoteRef/>
      </w:r>
      <w:r w:rsidRPr="00A93C99">
        <w:t xml:space="preserve"> </w:t>
      </w:r>
      <w:r>
        <w:rPr>
          <w:rFonts w:ascii="Garamond" w:hAnsi="Garamond"/>
          <w:i/>
        </w:rPr>
        <w:t>L</w:t>
      </w:r>
      <w:r w:rsidRPr="00A93C99">
        <w:rPr>
          <w:rFonts w:ascii="Garamond" w:hAnsi="Garamond"/>
          <w:i/>
        </w:rPr>
        <w:t>’Associu du Chjam’è rispondi</w:t>
      </w:r>
      <w:r>
        <w:rPr>
          <w:rFonts w:ascii="Garamond" w:hAnsi="Garamond"/>
        </w:rPr>
        <w:t xml:space="preserve">, créé en </w:t>
      </w:r>
      <w:r w:rsidRPr="00A93C99">
        <w:rPr>
          <w:rFonts w:ascii="Garamond" w:hAnsi="Garamond"/>
        </w:rPr>
        <w:t>2008</w:t>
      </w:r>
    </w:p>
  </w:footnote>
  <w:footnote w:id="14">
    <w:p w14:paraId="41192DDD" w14:textId="77777777" w:rsidR="00047278" w:rsidRPr="00A73468" w:rsidRDefault="00047278" w:rsidP="00047278">
      <w:pPr>
        <w:pStyle w:val="Notedebasdepage"/>
      </w:pPr>
      <w:r>
        <w:rPr>
          <w:rStyle w:val="Appelnotedebasdep"/>
        </w:rPr>
        <w:footnoteRef/>
      </w:r>
      <w:r w:rsidRPr="00A73468">
        <w:t xml:space="preserve"> </w:t>
      </w:r>
      <w:proofErr w:type="spellStart"/>
      <w:r w:rsidRPr="000D75EC">
        <w:rPr>
          <w:rFonts w:ascii="Garamond" w:hAnsi="Garamond" w:cs="Times New Roman (Corps CS)"/>
          <w:smallCaps/>
        </w:rPr>
        <w:t>Caocci</w:t>
      </w:r>
      <w:proofErr w:type="spellEnd"/>
      <w:r w:rsidRPr="00A73468">
        <w:rPr>
          <w:rFonts w:ascii="Garamond" w:hAnsi="Garamond"/>
        </w:rPr>
        <w:t xml:space="preserve"> e</w:t>
      </w:r>
      <w:r>
        <w:rPr>
          <w:rFonts w:ascii="Garamond" w:hAnsi="Garamond"/>
        </w:rPr>
        <w:t xml:space="preserve">t </w:t>
      </w:r>
      <w:proofErr w:type="spellStart"/>
      <w:r w:rsidRPr="000D75EC">
        <w:rPr>
          <w:rFonts w:ascii="Garamond" w:hAnsi="Garamond" w:cs="Times New Roman (Corps CS)"/>
          <w:smallCaps/>
        </w:rPr>
        <w:t>Macchiarella</w:t>
      </w:r>
      <w:proofErr w:type="spellEnd"/>
      <w:r w:rsidRPr="00A73468">
        <w:rPr>
          <w:rFonts w:ascii="Garamond" w:hAnsi="Garamond"/>
        </w:rPr>
        <w:t>, 2011</w:t>
      </w:r>
    </w:p>
  </w:footnote>
  <w:footnote w:id="15">
    <w:p w14:paraId="1ABCC11D" w14:textId="40CBA6B7" w:rsidR="006A2D89" w:rsidRPr="00AD7E5F" w:rsidRDefault="006A2D89">
      <w:pPr>
        <w:pStyle w:val="Notedebasdepage"/>
        <w:rPr>
          <w:rFonts w:ascii="Garamond" w:hAnsi="Garamond"/>
        </w:rPr>
      </w:pPr>
      <w:r>
        <w:rPr>
          <w:rStyle w:val="Appelnotedebasdep"/>
        </w:rPr>
        <w:footnoteRef/>
      </w:r>
      <w:r>
        <w:t xml:space="preserve"> </w:t>
      </w:r>
      <w:r w:rsidRPr="00931276">
        <w:rPr>
          <w:rFonts w:ascii="Garamond" w:hAnsi="Garamond"/>
        </w:rPr>
        <w:t>EVC, 1986, p.9</w:t>
      </w:r>
    </w:p>
  </w:footnote>
  <w:footnote w:id="16">
    <w:p w14:paraId="0C7BA29A" w14:textId="6C3020C4" w:rsidR="006A2D89" w:rsidRDefault="006A2D89">
      <w:pPr>
        <w:pStyle w:val="Notedebasdepage"/>
      </w:pPr>
      <w:r>
        <w:rPr>
          <w:rStyle w:val="Appelnotedebasdep"/>
        </w:rPr>
        <w:footnoteRef/>
      </w:r>
      <w:r>
        <w:t xml:space="preserve"> </w:t>
      </w:r>
      <w:proofErr w:type="spellStart"/>
      <w:r w:rsidRPr="009122D7">
        <w:rPr>
          <w:rFonts w:ascii="Garamond" w:hAnsi="Garamond"/>
          <w:i/>
        </w:rPr>
        <w:t>Pampasgiolu</w:t>
      </w:r>
      <w:proofErr w:type="spellEnd"/>
      <w:r w:rsidRPr="009122D7">
        <w:rPr>
          <w:rFonts w:ascii="Garamond" w:hAnsi="Garamond"/>
          <w:i/>
        </w:rPr>
        <w:t xml:space="preserve">, </w:t>
      </w:r>
      <w:proofErr w:type="spellStart"/>
      <w:r w:rsidRPr="009122D7">
        <w:rPr>
          <w:rFonts w:ascii="Garamond" w:hAnsi="Garamond"/>
          <w:i/>
        </w:rPr>
        <w:t>Minicale</w:t>
      </w:r>
      <w:proofErr w:type="spellEnd"/>
      <w:r w:rsidRPr="009122D7">
        <w:rPr>
          <w:rFonts w:ascii="Garamond" w:hAnsi="Garamond"/>
          <w:i/>
        </w:rPr>
        <w:t xml:space="preserve">, </w:t>
      </w:r>
      <w:proofErr w:type="spellStart"/>
      <w:r w:rsidRPr="009122D7">
        <w:rPr>
          <w:rFonts w:ascii="Garamond" w:hAnsi="Garamond"/>
          <w:i/>
        </w:rPr>
        <w:t>Minnellu</w:t>
      </w:r>
      <w:proofErr w:type="spellEnd"/>
      <w:r w:rsidRPr="009122D7">
        <w:rPr>
          <w:rFonts w:ascii="Garamond" w:hAnsi="Garamond"/>
          <w:i/>
        </w:rPr>
        <w:t xml:space="preserve">, </w:t>
      </w:r>
      <w:proofErr w:type="spellStart"/>
      <w:r w:rsidRPr="009122D7">
        <w:rPr>
          <w:rFonts w:ascii="Garamond" w:hAnsi="Garamond"/>
          <w:i/>
        </w:rPr>
        <w:t>Maghjurellu</w:t>
      </w:r>
      <w:proofErr w:type="spellEnd"/>
      <w:r w:rsidRPr="009F7E1D">
        <w:rPr>
          <w:rFonts w:ascii="Garamond" w:hAnsi="Garamond"/>
        </w:rPr>
        <w:t xml:space="preserve"> et tant d’autres</w:t>
      </w:r>
      <w:r>
        <w:rPr>
          <w:rFonts w:ascii="Garamond" w:hAnsi="Garamond"/>
        </w:rPr>
        <w:t>.</w:t>
      </w:r>
    </w:p>
  </w:footnote>
  <w:footnote w:id="17">
    <w:p w14:paraId="31DC09D9" w14:textId="0D65E5C9" w:rsidR="006A2D89" w:rsidRDefault="006A2D89">
      <w:pPr>
        <w:pStyle w:val="Notedebasdepage"/>
      </w:pPr>
      <w:r>
        <w:rPr>
          <w:rStyle w:val="Appelnotedebasdep"/>
        </w:rPr>
        <w:footnoteRef/>
      </w:r>
      <w:r>
        <w:t xml:space="preserve"> </w:t>
      </w:r>
      <w:r w:rsidRPr="009F7E1D">
        <w:rPr>
          <w:rFonts w:ascii="Garamond" w:hAnsi="Garamond"/>
        </w:rPr>
        <w:t xml:space="preserve">Fête religieuse et foire rurale du 8 septembre </w:t>
      </w:r>
      <w:r>
        <w:rPr>
          <w:rFonts w:ascii="Garamond" w:hAnsi="Garamond"/>
        </w:rPr>
        <w:t xml:space="preserve">au Niolu </w:t>
      </w:r>
      <w:r w:rsidRPr="009F7E1D">
        <w:rPr>
          <w:rFonts w:ascii="Garamond" w:hAnsi="Garamond"/>
        </w:rPr>
        <w:t>qui attirait toute la Corse</w:t>
      </w:r>
      <w:r>
        <w:rPr>
          <w:rFonts w:ascii="Garamond" w:hAnsi="Garamond"/>
        </w:rPr>
        <w:t>.</w:t>
      </w:r>
    </w:p>
  </w:footnote>
  <w:footnote w:id="18">
    <w:p w14:paraId="683FD36D" w14:textId="3B0D4195" w:rsidR="006A2D89" w:rsidRDefault="006A2D89">
      <w:pPr>
        <w:pStyle w:val="Notedebasdepage"/>
      </w:pPr>
      <w:r>
        <w:rPr>
          <w:rStyle w:val="Appelnotedebasdep"/>
        </w:rPr>
        <w:footnoteRef/>
      </w:r>
      <w:r>
        <w:t xml:space="preserve"> </w:t>
      </w:r>
      <w:r w:rsidRPr="001A66B6">
        <w:rPr>
          <w:rFonts w:ascii="Garamond" w:hAnsi="Garamond"/>
        </w:rPr>
        <w:t>Comme cela est observé ailleurs (</w:t>
      </w:r>
      <w:r w:rsidRPr="00291AFF">
        <w:rPr>
          <w:rFonts w:ascii="Garamond" w:hAnsi="Garamond" w:cs="Times New Roman (Corps CS)"/>
          <w:smallCaps/>
        </w:rPr>
        <w:t>Manca</w:t>
      </w:r>
      <w:r w:rsidRPr="001A66B6">
        <w:rPr>
          <w:rFonts w:ascii="Garamond" w:hAnsi="Garamond"/>
        </w:rPr>
        <w:t>, 2009, p.21</w:t>
      </w:r>
      <w:r>
        <w:t>)</w:t>
      </w:r>
    </w:p>
  </w:footnote>
  <w:footnote w:id="19">
    <w:p w14:paraId="467FA194" w14:textId="13F2CE57" w:rsidR="006A2D89" w:rsidRDefault="006A2D89" w:rsidP="008E455F">
      <w:pPr>
        <w:pStyle w:val="Notedebasdepage"/>
      </w:pPr>
      <w:r>
        <w:rPr>
          <w:rStyle w:val="Appelnotedebasdep"/>
        </w:rPr>
        <w:footnoteRef/>
      </w:r>
      <w:r>
        <w:t xml:space="preserve"> </w:t>
      </w:r>
      <w:r w:rsidRPr="008E455F">
        <w:rPr>
          <w:rFonts w:ascii="Garamond" w:hAnsi="Garamond"/>
        </w:rPr>
        <w:t xml:space="preserve">Selon </w:t>
      </w:r>
      <w:proofErr w:type="spellStart"/>
      <w:r w:rsidRPr="008E455F">
        <w:rPr>
          <w:rFonts w:ascii="Garamond" w:hAnsi="Garamond"/>
        </w:rPr>
        <w:t>Ettori</w:t>
      </w:r>
      <w:proofErr w:type="spellEnd"/>
      <w:r w:rsidRPr="008E455F">
        <w:rPr>
          <w:rFonts w:ascii="Garamond" w:hAnsi="Garamond"/>
        </w:rPr>
        <w:t xml:space="preserve"> cité</w:t>
      </w:r>
      <w:r>
        <w:rPr>
          <w:rFonts w:ascii="Garamond" w:hAnsi="Garamond"/>
        </w:rPr>
        <w:t xml:space="preserve"> </w:t>
      </w:r>
      <w:r w:rsidRPr="008E455F">
        <w:rPr>
          <w:rFonts w:ascii="Garamond" w:hAnsi="Garamond"/>
        </w:rPr>
        <w:t>dans les</w:t>
      </w:r>
      <w:r>
        <w:t xml:space="preserve"> </w:t>
      </w:r>
      <w:r w:rsidRPr="00841DC3">
        <w:rPr>
          <w:rFonts w:ascii="Garamond" w:hAnsi="Garamond"/>
        </w:rPr>
        <w:t xml:space="preserve">Actes </w:t>
      </w:r>
      <w:r w:rsidRPr="002A0446">
        <w:rPr>
          <w:rFonts w:ascii="Garamond" w:hAnsi="Garamond"/>
        </w:rPr>
        <w:t>de la journée de la poésie du 29/04/1983 (p.13-14) ; et dans</w:t>
      </w:r>
      <w:r>
        <w:rPr>
          <w:rFonts w:ascii="Garamond" w:hAnsi="Garamond"/>
          <w:color w:val="FF0000"/>
        </w:rPr>
        <w:t xml:space="preserve"> </w:t>
      </w:r>
      <w:r w:rsidRPr="00841DC3">
        <w:rPr>
          <w:rFonts w:ascii="Garamond" w:hAnsi="Garamond"/>
        </w:rPr>
        <w:t>EVC, 1986</w:t>
      </w:r>
      <w:r>
        <w:rPr>
          <w:rFonts w:ascii="Garamond" w:hAnsi="Garamond"/>
        </w:rPr>
        <w:t>, p</w:t>
      </w:r>
      <w:r>
        <w:t xml:space="preserve">. </w:t>
      </w:r>
      <w:r w:rsidRPr="00E36323">
        <w:rPr>
          <w:rFonts w:ascii="Garamond" w:hAnsi="Garamond"/>
        </w:rPr>
        <w:t>9</w:t>
      </w:r>
    </w:p>
  </w:footnote>
  <w:footnote w:id="20">
    <w:p w14:paraId="4C32A7AB" w14:textId="65452660" w:rsidR="006A2D89" w:rsidRDefault="006A2D89">
      <w:pPr>
        <w:pStyle w:val="Notedebasdepage"/>
      </w:pPr>
      <w:r>
        <w:rPr>
          <w:rStyle w:val="Appelnotedebasdep"/>
        </w:rPr>
        <w:footnoteRef/>
      </w:r>
      <w:r>
        <w:t xml:space="preserve"> </w:t>
      </w:r>
      <w:proofErr w:type="spellStart"/>
      <w:r w:rsidRPr="007D6E1D">
        <w:rPr>
          <w:rFonts w:ascii="Garamond" w:hAnsi="Garamond"/>
        </w:rPr>
        <w:t>Incontro</w:t>
      </w:r>
      <w:proofErr w:type="spellEnd"/>
      <w:r w:rsidRPr="007D6E1D">
        <w:rPr>
          <w:rFonts w:ascii="Garamond" w:hAnsi="Garamond"/>
        </w:rPr>
        <w:t>, 2012</w:t>
      </w:r>
      <w:r w:rsidR="00A30C74">
        <w:rPr>
          <w:rFonts w:ascii="Garamond" w:hAnsi="Garamond"/>
        </w:rPr>
        <w:t>,</w:t>
      </w:r>
      <w:r w:rsidRPr="007D6E1D">
        <w:rPr>
          <w:rFonts w:ascii="Garamond" w:hAnsi="Garamond"/>
        </w:rPr>
        <w:t xml:space="preserve"> p. 12-22 ; CRDP, 2013 ; Jaffé</w:t>
      </w:r>
      <w:r>
        <w:rPr>
          <w:rFonts w:ascii="Garamond" w:hAnsi="Garamond"/>
        </w:rPr>
        <w:t>,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763"/>
    <w:multiLevelType w:val="hybridMultilevel"/>
    <w:tmpl w:val="AAAAE4CE"/>
    <w:lvl w:ilvl="0" w:tplc="685ABB7E">
      <w:start w:val="1"/>
      <w:numFmt w:val="bullet"/>
      <w:lvlText w:val="-"/>
      <w:lvlJc w:val="left"/>
      <w:pPr>
        <w:ind w:left="644" w:hanging="360"/>
      </w:pPr>
      <w:rPr>
        <w:rFonts w:ascii="Calibri Light" w:eastAsiaTheme="minorHAnsi" w:hAnsi="Calibri Light" w:cs="Calibri Light" w:hint="default"/>
      </w:rPr>
    </w:lvl>
    <w:lvl w:ilvl="1" w:tplc="685ABB7E">
      <w:start w:val="1"/>
      <w:numFmt w:val="bullet"/>
      <w:lvlText w:val="-"/>
      <w:lvlJc w:val="left"/>
      <w:pPr>
        <w:ind w:left="1364" w:hanging="360"/>
      </w:pPr>
      <w:rPr>
        <w:rFonts w:ascii="Calibri Light" w:eastAsiaTheme="minorHAnsi" w:hAnsi="Calibri Light" w:cs="Calibri Light"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EC83A70"/>
    <w:multiLevelType w:val="hybridMultilevel"/>
    <w:tmpl w:val="7BD2AC5A"/>
    <w:lvl w:ilvl="0" w:tplc="F5BCC9E8">
      <w:start w:val="1"/>
      <w:numFmt w:val="upperRoman"/>
      <w:lvlText w:val="%1."/>
      <w:lvlJc w:val="left"/>
      <w:pPr>
        <w:ind w:left="1788" w:hanging="72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003659D"/>
    <w:multiLevelType w:val="multilevel"/>
    <w:tmpl w:val="8C3ED326"/>
    <w:lvl w:ilvl="0">
      <w:start w:val="1"/>
      <w:numFmt w:val="decimal"/>
      <w:lvlText w:val="%1."/>
      <w:lvlJc w:val="left"/>
      <w:pPr>
        <w:ind w:left="720" w:hanging="360"/>
      </w:pPr>
      <w:rPr>
        <w:rFonts w:hint="default"/>
        <w:b/>
        <w:color w:val="auto"/>
      </w:rPr>
    </w:lvl>
    <w:lvl w:ilvl="1">
      <w:start w:val="2"/>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025F5A"/>
    <w:multiLevelType w:val="hybridMultilevel"/>
    <w:tmpl w:val="021EBB82"/>
    <w:lvl w:ilvl="0" w:tplc="7492726C">
      <w:start w:val="198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6E0A91"/>
    <w:multiLevelType w:val="hybridMultilevel"/>
    <w:tmpl w:val="C16A8ED6"/>
    <w:lvl w:ilvl="0" w:tplc="A424830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7F591D"/>
    <w:multiLevelType w:val="hybridMultilevel"/>
    <w:tmpl w:val="C5E42F6C"/>
    <w:lvl w:ilvl="0" w:tplc="AA44875E">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76E16B4"/>
    <w:multiLevelType w:val="hybridMultilevel"/>
    <w:tmpl w:val="B2B4142E"/>
    <w:lvl w:ilvl="0" w:tplc="0DAA77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67D415C"/>
    <w:multiLevelType w:val="hybridMultilevel"/>
    <w:tmpl w:val="798A0E42"/>
    <w:lvl w:ilvl="0" w:tplc="685ABB7E">
      <w:start w:val="1"/>
      <w:numFmt w:val="bullet"/>
      <w:lvlText w:val="-"/>
      <w:lvlJc w:val="left"/>
      <w:pPr>
        <w:ind w:left="644" w:hanging="360"/>
      </w:pPr>
      <w:rPr>
        <w:rFonts w:ascii="Calibri Light" w:eastAsiaTheme="minorHAnsi" w:hAnsi="Calibri Light" w:cs="Calibri Light"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5BF20F98"/>
    <w:multiLevelType w:val="multilevel"/>
    <w:tmpl w:val="978C6670"/>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9" w15:restartNumberingAfterBreak="0">
    <w:nsid w:val="60AD10E9"/>
    <w:multiLevelType w:val="hybridMultilevel"/>
    <w:tmpl w:val="9488CA14"/>
    <w:lvl w:ilvl="0" w:tplc="0D0AB92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FE62BA"/>
    <w:multiLevelType w:val="hybridMultilevel"/>
    <w:tmpl w:val="57B4EB7A"/>
    <w:lvl w:ilvl="0" w:tplc="1E40D5B6">
      <w:start w:val="1"/>
      <w:numFmt w:val="decimal"/>
      <w:lvlText w:val="%1."/>
      <w:lvlJc w:val="left"/>
      <w:pPr>
        <w:ind w:left="1428" w:hanging="360"/>
      </w:pPr>
      <w:rPr>
        <w:rFonts w:hint="default"/>
      </w:r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7EE97C5F"/>
    <w:multiLevelType w:val="hybridMultilevel"/>
    <w:tmpl w:val="3A1E0840"/>
    <w:lvl w:ilvl="0" w:tplc="41444324">
      <w:start w:val="1"/>
      <w:numFmt w:val="upperRoman"/>
      <w:lvlText w:val="%1."/>
      <w:lvlJc w:val="left"/>
      <w:pPr>
        <w:ind w:left="1434" w:hanging="72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num w:numId="1" w16cid:durableId="97989375">
    <w:abstractNumId w:val="7"/>
  </w:num>
  <w:num w:numId="2" w16cid:durableId="2054501165">
    <w:abstractNumId w:val="0"/>
  </w:num>
  <w:num w:numId="3" w16cid:durableId="1154563820">
    <w:abstractNumId w:val="8"/>
  </w:num>
  <w:num w:numId="4" w16cid:durableId="298730103">
    <w:abstractNumId w:val="4"/>
  </w:num>
  <w:num w:numId="5" w16cid:durableId="1577591792">
    <w:abstractNumId w:val="5"/>
  </w:num>
  <w:num w:numId="6" w16cid:durableId="28527839">
    <w:abstractNumId w:val="3"/>
  </w:num>
  <w:num w:numId="7" w16cid:durableId="2082406596">
    <w:abstractNumId w:val="10"/>
  </w:num>
  <w:num w:numId="8" w16cid:durableId="287669463">
    <w:abstractNumId w:val="6"/>
  </w:num>
  <w:num w:numId="9" w16cid:durableId="971331317">
    <w:abstractNumId w:val="11"/>
  </w:num>
  <w:num w:numId="10" w16cid:durableId="114951805">
    <w:abstractNumId w:val="9"/>
  </w:num>
  <w:num w:numId="11" w16cid:durableId="1596089062">
    <w:abstractNumId w:val="2"/>
  </w:num>
  <w:num w:numId="12" w16cid:durableId="396367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92"/>
    <w:rsid w:val="00005AFD"/>
    <w:rsid w:val="000108E4"/>
    <w:rsid w:val="00010936"/>
    <w:rsid w:val="00010D6C"/>
    <w:rsid w:val="000153B2"/>
    <w:rsid w:val="00016B4E"/>
    <w:rsid w:val="00031CDF"/>
    <w:rsid w:val="00032B3C"/>
    <w:rsid w:val="00034C59"/>
    <w:rsid w:val="00044E0F"/>
    <w:rsid w:val="00047278"/>
    <w:rsid w:val="00061A2B"/>
    <w:rsid w:val="00067788"/>
    <w:rsid w:val="00070A42"/>
    <w:rsid w:val="00071D22"/>
    <w:rsid w:val="00077D86"/>
    <w:rsid w:val="00083999"/>
    <w:rsid w:val="0009578A"/>
    <w:rsid w:val="000A5D49"/>
    <w:rsid w:val="000A64E5"/>
    <w:rsid w:val="000B100E"/>
    <w:rsid w:val="000B516E"/>
    <w:rsid w:val="000B610C"/>
    <w:rsid w:val="000C715A"/>
    <w:rsid w:val="000D75EC"/>
    <w:rsid w:val="000E2C5B"/>
    <w:rsid w:val="000E3F9E"/>
    <w:rsid w:val="000E688A"/>
    <w:rsid w:val="000F2784"/>
    <w:rsid w:val="0010208B"/>
    <w:rsid w:val="00104D6C"/>
    <w:rsid w:val="00105F6F"/>
    <w:rsid w:val="00111352"/>
    <w:rsid w:val="00111892"/>
    <w:rsid w:val="001161B0"/>
    <w:rsid w:val="00117BE3"/>
    <w:rsid w:val="00127AA9"/>
    <w:rsid w:val="00134822"/>
    <w:rsid w:val="001355FE"/>
    <w:rsid w:val="001405AC"/>
    <w:rsid w:val="001419E3"/>
    <w:rsid w:val="00142048"/>
    <w:rsid w:val="00147EBC"/>
    <w:rsid w:val="001513B7"/>
    <w:rsid w:val="00156A57"/>
    <w:rsid w:val="0016577F"/>
    <w:rsid w:val="001666E1"/>
    <w:rsid w:val="00171FAA"/>
    <w:rsid w:val="00172D1B"/>
    <w:rsid w:val="001805AE"/>
    <w:rsid w:val="00187943"/>
    <w:rsid w:val="00187CE1"/>
    <w:rsid w:val="001930DE"/>
    <w:rsid w:val="001A17CC"/>
    <w:rsid w:val="001A2A8D"/>
    <w:rsid w:val="001A36B0"/>
    <w:rsid w:val="001A4067"/>
    <w:rsid w:val="001A66B6"/>
    <w:rsid w:val="001C4A74"/>
    <w:rsid w:val="001C64A6"/>
    <w:rsid w:val="001C7F8E"/>
    <w:rsid w:val="001D1AE9"/>
    <w:rsid w:val="001D2C99"/>
    <w:rsid w:val="001E0869"/>
    <w:rsid w:val="001F165B"/>
    <w:rsid w:val="001F1680"/>
    <w:rsid w:val="00200FDA"/>
    <w:rsid w:val="00224C14"/>
    <w:rsid w:val="00231C56"/>
    <w:rsid w:val="00231DE1"/>
    <w:rsid w:val="002331CF"/>
    <w:rsid w:val="0023362C"/>
    <w:rsid w:val="002336FF"/>
    <w:rsid w:val="002338C2"/>
    <w:rsid w:val="00245B76"/>
    <w:rsid w:val="00252E19"/>
    <w:rsid w:val="00255B5D"/>
    <w:rsid w:val="00262C82"/>
    <w:rsid w:val="002632A8"/>
    <w:rsid w:val="00266A8C"/>
    <w:rsid w:val="00266F25"/>
    <w:rsid w:val="00271CD6"/>
    <w:rsid w:val="0028422E"/>
    <w:rsid w:val="00291AFF"/>
    <w:rsid w:val="002A0446"/>
    <w:rsid w:val="002A1662"/>
    <w:rsid w:val="002B15DC"/>
    <w:rsid w:val="002B4F51"/>
    <w:rsid w:val="002B5678"/>
    <w:rsid w:val="002B5B69"/>
    <w:rsid w:val="002D104E"/>
    <w:rsid w:val="002D1884"/>
    <w:rsid w:val="002D5BE9"/>
    <w:rsid w:val="002D5C5F"/>
    <w:rsid w:val="002E2A2F"/>
    <w:rsid w:val="00301ADD"/>
    <w:rsid w:val="00311B76"/>
    <w:rsid w:val="0031547D"/>
    <w:rsid w:val="00320C1D"/>
    <w:rsid w:val="00327078"/>
    <w:rsid w:val="003312F1"/>
    <w:rsid w:val="00342FA8"/>
    <w:rsid w:val="00344C0E"/>
    <w:rsid w:val="00352A01"/>
    <w:rsid w:val="003569D7"/>
    <w:rsid w:val="0036572D"/>
    <w:rsid w:val="00371BA2"/>
    <w:rsid w:val="003828F4"/>
    <w:rsid w:val="00394E10"/>
    <w:rsid w:val="003A1BCB"/>
    <w:rsid w:val="003B2810"/>
    <w:rsid w:val="003B2B92"/>
    <w:rsid w:val="003B7B9E"/>
    <w:rsid w:val="003C1A63"/>
    <w:rsid w:val="003C28C3"/>
    <w:rsid w:val="003D09FD"/>
    <w:rsid w:val="003D4A03"/>
    <w:rsid w:val="003F42F4"/>
    <w:rsid w:val="003F50DD"/>
    <w:rsid w:val="00404C8E"/>
    <w:rsid w:val="00407D98"/>
    <w:rsid w:val="00412B3F"/>
    <w:rsid w:val="00412C3B"/>
    <w:rsid w:val="00413BB4"/>
    <w:rsid w:val="0041578F"/>
    <w:rsid w:val="0042049A"/>
    <w:rsid w:val="00434DE7"/>
    <w:rsid w:val="00440902"/>
    <w:rsid w:val="00446307"/>
    <w:rsid w:val="0045431C"/>
    <w:rsid w:val="00455925"/>
    <w:rsid w:val="004578AF"/>
    <w:rsid w:val="00460BC4"/>
    <w:rsid w:val="00461E89"/>
    <w:rsid w:val="004639CC"/>
    <w:rsid w:val="00473FA7"/>
    <w:rsid w:val="00475E09"/>
    <w:rsid w:val="004808C3"/>
    <w:rsid w:val="0048180D"/>
    <w:rsid w:val="00485BA0"/>
    <w:rsid w:val="0049394B"/>
    <w:rsid w:val="004A0FCD"/>
    <w:rsid w:val="004A7218"/>
    <w:rsid w:val="004C7DB5"/>
    <w:rsid w:val="004D4A7D"/>
    <w:rsid w:val="004D5DE2"/>
    <w:rsid w:val="004D72E1"/>
    <w:rsid w:val="004E43D0"/>
    <w:rsid w:val="004F20D7"/>
    <w:rsid w:val="004F50B3"/>
    <w:rsid w:val="004F786C"/>
    <w:rsid w:val="005035C5"/>
    <w:rsid w:val="005044B5"/>
    <w:rsid w:val="00505278"/>
    <w:rsid w:val="005248B9"/>
    <w:rsid w:val="00524E69"/>
    <w:rsid w:val="005262FE"/>
    <w:rsid w:val="00541752"/>
    <w:rsid w:val="00541A41"/>
    <w:rsid w:val="005443A2"/>
    <w:rsid w:val="00556758"/>
    <w:rsid w:val="00556809"/>
    <w:rsid w:val="005603A0"/>
    <w:rsid w:val="00566BB1"/>
    <w:rsid w:val="00570A39"/>
    <w:rsid w:val="00573004"/>
    <w:rsid w:val="00573CAA"/>
    <w:rsid w:val="00580F9D"/>
    <w:rsid w:val="005832CA"/>
    <w:rsid w:val="005962FE"/>
    <w:rsid w:val="005B31BD"/>
    <w:rsid w:val="005C72C3"/>
    <w:rsid w:val="005D2F0E"/>
    <w:rsid w:val="005E2F69"/>
    <w:rsid w:val="005F3766"/>
    <w:rsid w:val="005F45A2"/>
    <w:rsid w:val="006019E4"/>
    <w:rsid w:val="00601EAD"/>
    <w:rsid w:val="00605056"/>
    <w:rsid w:val="0060773C"/>
    <w:rsid w:val="00610910"/>
    <w:rsid w:val="0061109E"/>
    <w:rsid w:val="00612880"/>
    <w:rsid w:val="00615EF2"/>
    <w:rsid w:val="00616A2B"/>
    <w:rsid w:val="006217D5"/>
    <w:rsid w:val="006221E9"/>
    <w:rsid w:val="006251DE"/>
    <w:rsid w:val="006312D8"/>
    <w:rsid w:val="00631D47"/>
    <w:rsid w:val="00633ED4"/>
    <w:rsid w:val="006355DA"/>
    <w:rsid w:val="006466E2"/>
    <w:rsid w:val="0069300B"/>
    <w:rsid w:val="00697DEF"/>
    <w:rsid w:val="006A2D89"/>
    <w:rsid w:val="006B558B"/>
    <w:rsid w:val="006C351B"/>
    <w:rsid w:val="006D65B6"/>
    <w:rsid w:val="006F2791"/>
    <w:rsid w:val="006F5098"/>
    <w:rsid w:val="006F7E63"/>
    <w:rsid w:val="00705876"/>
    <w:rsid w:val="00715E67"/>
    <w:rsid w:val="00720CC2"/>
    <w:rsid w:val="00721D45"/>
    <w:rsid w:val="00722284"/>
    <w:rsid w:val="007226D5"/>
    <w:rsid w:val="007325C5"/>
    <w:rsid w:val="00737E91"/>
    <w:rsid w:val="0074209F"/>
    <w:rsid w:val="007433A9"/>
    <w:rsid w:val="00770340"/>
    <w:rsid w:val="00777BFB"/>
    <w:rsid w:val="00782079"/>
    <w:rsid w:val="007839A8"/>
    <w:rsid w:val="00786E9F"/>
    <w:rsid w:val="00790DF4"/>
    <w:rsid w:val="00796B92"/>
    <w:rsid w:val="007A32B9"/>
    <w:rsid w:val="007B28F5"/>
    <w:rsid w:val="007B7EE1"/>
    <w:rsid w:val="007C2044"/>
    <w:rsid w:val="007C6752"/>
    <w:rsid w:val="007C689B"/>
    <w:rsid w:val="007C7B7D"/>
    <w:rsid w:val="007D5A02"/>
    <w:rsid w:val="007D6E1D"/>
    <w:rsid w:val="007E425E"/>
    <w:rsid w:val="007F2B9F"/>
    <w:rsid w:val="008046FD"/>
    <w:rsid w:val="00806B57"/>
    <w:rsid w:val="008109D5"/>
    <w:rsid w:val="00812A82"/>
    <w:rsid w:val="00814686"/>
    <w:rsid w:val="00823076"/>
    <w:rsid w:val="00827A71"/>
    <w:rsid w:val="00836CCB"/>
    <w:rsid w:val="00841DC3"/>
    <w:rsid w:val="00845554"/>
    <w:rsid w:val="00847DA2"/>
    <w:rsid w:val="008551F8"/>
    <w:rsid w:val="00856F5D"/>
    <w:rsid w:val="008616B0"/>
    <w:rsid w:val="0086375F"/>
    <w:rsid w:val="008642F4"/>
    <w:rsid w:val="00865AAE"/>
    <w:rsid w:val="00871D80"/>
    <w:rsid w:val="00873733"/>
    <w:rsid w:val="00875AB1"/>
    <w:rsid w:val="00877524"/>
    <w:rsid w:val="0087785D"/>
    <w:rsid w:val="008871FE"/>
    <w:rsid w:val="0088765A"/>
    <w:rsid w:val="0089138B"/>
    <w:rsid w:val="00894E07"/>
    <w:rsid w:val="0089531B"/>
    <w:rsid w:val="008A3343"/>
    <w:rsid w:val="008A7A76"/>
    <w:rsid w:val="008B1C9C"/>
    <w:rsid w:val="008B285F"/>
    <w:rsid w:val="008B56F6"/>
    <w:rsid w:val="008B7D50"/>
    <w:rsid w:val="008D152F"/>
    <w:rsid w:val="008D2D2A"/>
    <w:rsid w:val="008D3B83"/>
    <w:rsid w:val="008D5B0D"/>
    <w:rsid w:val="008E455F"/>
    <w:rsid w:val="008E52B9"/>
    <w:rsid w:val="008F5C84"/>
    <w:rsid w:val="00900F36"/>
    <w:rsid w:val="00903E79"/>
    <w:rsid w:val="009122D7"/>
    <w:rsid w:val="00914468"/>
    <w:rsid w:val="00917B58"/>
    <w:rsid w:val="009243B2"/>
    <w:rsid w:val="00925316"/>
    <w:rsid w:val="00927216"/>
    <w:rsid w:val="00931276"/>
    <w:rsid w:val="00944277"/>
    <w:rsid w:val="00947881"/>
    <w:rsid w:val="00952A1D"/>
    <w:rsid w:val="00954D5A"/>
    <w:rsid w:val="00960894"/>
    <w:rsid w:val="009608CB"/>
    <w:rsid w:val="00961D15"/>
    <w:rsid w:val="009629A0"/>
    <w:rsid w:val="0096496B"/>
    <w:rsid w:val="009657F2"/>
    <w:rsid w:val="00970B72"/>
    <w:rsid w:val="00971235"/>
    <w:rsid w:val="00980B92"/>
    <w:rsid w:val="00987855"/>
    <w:rsid w:val="0099442F"/>
    <w:rsid w:val="009A00A4"/>
    <w:rsid w:val="009A70DB"/>
    <w:rsid w:val="009B45D9"/>
    <w:rsid w:val="009B502E"/>
    <w:rsid w:val="009C3916"/>
    <w:rsid w:val="009D62E7"/>
    <w:rsid w:val="009E2716"/>
    <w:rsid w:val="009E2E0F"/>
    <w:rsid w:val="009E47E7"/>
    <w:rsid w:val="009E75FA"/>
    <w:rsid w:val="009F7E1D"/>
    <w:rsid w:val="00A06C47"/>
    <w:rsid w:val="00A07D9F"/>
    <w:rsid w:val="00A13AA6"/>
    <w:rsid w:val="00A265CF"/>
    <w:rsid w:val="00A30C74"/>
    <w:rsid w:val="00A356E0"/>
    <w:rsid w:val="00A5461C"/>
    <w:rsid w:val="00A60678"/>
    <w:rsid w:val="00A6280F"/>
    <w:rsid w:val="00A67A1E"/>
    <w:rsid w:val="00A70795"/>
    <w:rsid w:val="00A73468"/>
    <w:rsid w:val="00A73C33"/>
    <w:rsid w:val="00A76D33"/>
    <w:rsid w:val="00A83496"/>
    <w:rsid w:val="00A864A6"/>
    <w:rsid w:val="00A93C99"/>
    <w:rsid w:val="00A965CE"/>
    <w:rsid w:val="00AB290A"/>
    <w:rsid w:val="00AB7EDD"/>
    <w:rsid w:val="00AC2050"/>
    <w:rsid w:val="00AC2629"/>
    <w:rsid w:val="00AC36EE"/>
    <w:rsid w:val="00AD2D3A"/>
    <w:rsid w:val="00AD7E5F"/>
    <w:rsid w:val="00B00CCD"/>
    <w:rsid w:val="00B026A2"/>
    <w:rsid w:val="00B25F03"/>
    <w:rsid w:val="00B3085D"/>
    <w:rsid w:val="00B3782F"/>
    <w:rsid w:val="00B513D2"/>
    <w:rsid w:val="00B54326"/>
    <w:rsid w:val="00B55940"/>
    <w:rsid w:val="00B56AA2"/>
    <w:rsid w:val="00B630FE"/>
    <w:rsid w:val="00B70F71"/>
    <w:rsid w:val="00B716D4"/>
    <w:rsid w:val="00B754AF"/>
    <w:rsid w:val="00B82360"/>
    <w:rsid w:val="00B850E9"/>
    <w:rsid w:val="00B8647F"/>
    <w:rsid w:val="00B943BF"/>
    <w:rsid w:val="00B94FF3"/>
    <w:rsid w:val="00BA2C8F"/>
    <w:rsid w:val="00BA4404"/>
    <w:rsid w:val="00BA7C33"/>
    <w:rsid w:val="00BB1C96"/>
    <w:rsid w:val="00BC472D"/>
    <w:rsid w:val="00BF0E10"/>
    <w:rsid w:val="00BF0F9E"/>
    <w:rsid w:val="00BF6485"/>
    <w:rsid w:val="00C013E8"/>
    <w:rsid w:val="00C24F79"/>
    <w:rsid w:val="00C25A4C"/>
    <w:rsid w:val="00C42D00"/>
    <w:rsid w:val="00C4626E"/>
    <w:rsid w:val="00C47F16"/>
    <w:rsid w:val="00C70284"/>
    <w:rsid w:val="00C71ADB"/>
    <w:rsid w:val="00C71D45"/>
    <w:rsid w:val="00C9171B"/>
    <w:rsid w:val="00C97B1C"/>
    <w:rsid w:val="00CA79C3"/>
    <w:rsid w:val="00CB1EEF"/>
    <w:rsid w:val="00CB49B0"/>
    <w:rsid w:val="00CB5211"/>
    <w:rsid w:val="00CD279E"/>
    <w:rsid w:val="00CD5632"/>
    <w:rsid w:val="00CD7511"/>
    <w:rsid w:val="00CE0081"/>
    <w:rsid w:val="00CE1CEB"/>
    <w:rsid w:val="00CE1E1A"/>
    <w:rsid w:val="00CF6D78"/>
    <w:rsid w:val="00D02FC7"/>
    <w:rsid w:val="00D114F6"/>
    <w:rsid w:val="00D1473B"/>
    <w:rsid w:val="00D14B9D"/>
    <w:rsid w:val="00D14E7F"/>
    <w:rsid w:val="00D171CC"/>
    <w:rsid w:val="00D21B46"/>
    <w:rsid w:val="00D545EA"/>
    <w:rsid w:val="00D55445"/>
    <w:rsid w:val="00D56BEF"/>
    <w:rsid w:val="00D604B9"/>
    <w:rsid w:val="00D71682"/>
    <w:rsid w:val="00D71767"/>
    <w:rsid w:val="00D76051"/>
    <w:rsid w:val="00D81AF0"/>
    <w:rsid w:val="00D85688"/>
    <w:rsid w:val="00D9344B"/>
    <w:rsid w:val="00D93CA0"/>
    <w:rsid w:val="00D97052"/>
    <w:rsid w:val="00DA0CA6"/>
    <w:rsid w:val="00DA13F3"/>
    <w:rsid w:val="00DA36BF"/>
    <w:rsid w:val="00DB0970"/>
    <w:rsid w:val="00DB3AAA"/>
    <w:rsid w:val="00DB43FF"/>
    <w:rsid w:val="00DC23D7"/>
    <w:rsid w:val="00DD2DCA"/>
    <w:rsid w:val="00DD4452"/>
    <w:rsid w:val="00DE13BD"/>
    <w:rsid w:val="00DF60EA"/>
    <w:rsid w:val="00DF7FFD"/>
    <w:rsid w:val="00E10F6A"/>
    <w:rsid w:val="00E150ED"/>
    <w:rsid w:val="00E2769E"/>
    <w:rsid w:val="00E332CC"/>
    <w:rsid w:val="00E346F6"/>
    <w:rsid w:val="00E36323"/>
    <w:rsid w:val="00E46AE9"/>
    <w:rsid w:val="00E52FDC"/>
    <w:rsid w:val="00E55A93"/>
    <w:rsid w:val="00E57DC8"/>
    <w:rsid w:val="00E70727"/>
    <w:rsid w:val="00E70F60"/>
    <w:rsid w:val="00E81C6A"/>
    <w:rsid w:val="00E95ADF"/>
    <w:rsid w:val="00EA07D9"/>
    <w:rsid w:val="00EB6D8F"/>
    <w:rsid w:val="00EB7682"/>
    <w:rsid w:val="00EC1631"/>
    <w:rsid w:val="00ED2039"/>
    <w:rsid w:val="00EF0057"/>
    <w:rsid w:val="00EF109B"/>
    <w:rsid w:val="00EF4555"/>
    <w:rsid w:val="00EF524D"/>
    <w:rsid w:val="00F02882"/>
    <w:rsid w:val="00F06F92"/>
    <w:rsid w:val="00F070DF"/>
    <w:rsid w:val="00F0721A"/>
    <w:rsid w:val="00F138F2"/>
    <w:rsid w:val="00F14934"/>
    <w:rsid w:val="00F2263F"/>
    <w:rsid w:val="00F249E4"/>
    <w:rsid w:val="00F34BD1"/>
    <w:rsid w:val="00F45265"/>
    <w:rsid w:val="00F51511"/>
    <w:rsid w:val="00F51CF5"/>
    <w:rsid w:val="00F52878"/>
    <w:rsid w:val="00F65767"/>
    <w:rsid w:val="00F6626E"/>
    <w:rsid w:val="00F668C3"/>
    <w:rsid w:val="00F74748"/>
    <w:rsid w:val="00F75470"/>
    <w:rsid w:val="00F81881"/>
    <w:rsid w:val="00F81D1C"/>
    <w:rsid w:val="00F8309A"/>
    <w:rsid w:val="00F91C06"/>
    <w:rsid w:val="00F92CAB"/>
    <w:rsid w:val="00F9461E"/>
    <w:rsid w:val="00FA51E2"/>
    <w:rsid w:val="00FA752D"/>
    <w:rsid w:val="00FB3165"/>
    <w:rsid w:val="00FB332F"/>
    <w:rsid w:val="00FB6E29"/>
    <w:rsid w:val="00FC6DBF"/>
    <w:rsid w:val="00FD0B6A"/>
    <w:rsid w:val="00FD2C9E"/>
    <w:rsid w:val="00FD3482"/>
    <w:rsid w:val="00FD660C"/>
    <w:rsid w:val="00FD7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430F6"/>
  <w15:chartTrackingRefBased/>
  <w15:docId w15:val="{013F9E0C-CFCB-964B-8362-FD02B361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B92"/>
  </w:style>
  <w:style w:type="paragraph" w:styleId="Titre1">
    <w:name w:val="heading 1"/>
    <w:basedOn w:val="Normal"/>
    <w:next w:val="Normal"/>
    <w:link w:val="Titre1Car"/>
    <w:uiPriority w:val="9"/>
    <w:qFormat/>
    <w:rsid w:val="00B94F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qFormat/>
    <w:rsid w:val="00B94FF3"/>
    <w:pPr>
      <w:spacing w:before="200" w:line="276" w:lineRule="auto"/>
      <w:outlineLvl w:val="1"/>
    </w:pPr>
    <w:rPr>
      <w:rFonts w:asciiTheme="minorHAnsi" w:hAnsiTheme="minorHAnsi"/>
      <w:b/>
      <w:color w:val="auto"/>
      <w:sz w:val="44"/>
      <w:szCs w:val="26"/>
    </w:rPr>
  </w:style>
  <w:style w:type="paragraph" w:styleId="Titre3">
    <w:name w:val="heading 3"/>
    <w:basedOn w:val="Normal"/>
    <w:next w:val="Normal"/>
    <w:link w:val="Titre3Car"/>
    <w:uiPriority w:val="9"/>
    <w:semiHidden/>
    <w:unhideWhenUsed/>
    <w:qFormat/>
    <w:rsid w:val="00F75470"/>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4808C3"/>
    <w:rPr>
      <w:sz w:val="20"/>
      <w:szCs w:val="20"/>
    </w:rPr>
  </w:style>
  <w:style w:type="character" w:customStyle="1" w:styleId="NotedebasdepageCar">
    <w:name w:val="Note de bas de page Car"/>
    <w:basedOn w:val="Policepardfaut"/>
    <w:link w:val="Notedebasdepage"/>
    <w:uiPriority w:val="99"/>
    <w:rsid w:val="004808C3"/>
    <w:rPr>
      <w:sz w:val="20"/>
      <w:szCs w:val="20"/>
    </w:rPr>
  </w:style>
  <w:style w:type="character" w:styleId="Appelnotedebasdep">
    <w:name w:val="footnote reference"/>
    <w:basedOn w:val="Policepardfaut"/>
    <w:uiPriority w:val="99"/>
    <w:unhideWhenUsed/>
    <w:rsid w:val="004808C3"/>
    <w:rPr>
      <w:vertAlign w:val="superscript"/>
    </w:rPr>
  </w:style>
  <w:style w:type="paragraph" w:styleId="Paragraphedeliste">
    <w:name w:val="List Paragraph"/>
    <w:basedOn w:val="Normal"/>
    <w:uiPriority w:val="1"/>
    <w:qFormat/>
    <w:rsid w:val="00F34BD1"/>
    <w:pPr>
      <w:spacing w:after="200" w:line="276" w:lineRule="auto"/>
      <w:ind w:left="720" w:firstLine="284"/>
      <w:contextualSpacing/>
      <w:jc w:val="both"/>
    </w:pPr>
    <w:rPr>
      <w:rFonts w:asciiTheme="majorHAnsi" w:hAnsiTheme="majorHAnsi"/>
      <w:szCs w:val="22"/>
    </w:rPr>
  </w:style>
  <w:style w:type="paragraph" w:customStyle="1" w:styleId="Paragraphedeliste2">
    <w:name w:val="Paragraphe de liste2"/>
    <w:basedOn w:val="Normal"/>
    <w:rsid w:val="008E52B9"/>
    <w:pPr>
      <w:spacing w:after="200" w:line="276" w:lineRule="auto"/>
      <w:ind w:left="720"/>
    </w:pPr>
    <w:rPr>
      <w:rFonts w:ascii="Calibri" w:eastAsia="Times New Roman" w:hAnsi="Calibri" w:cs="Times New Roman"/>
      <w:sz w:val="22"/>
      <w:szCs w:val="22"/>
    </w:rPr>
  </w:style>
  <w:style w:type="paragraph" w:styleId="NormalWeb">
    <w:name w:val="Normal (Web)"/>
    <w:basedOn w:val="Normal"/>
    <w:uiPriority w:val="99"/>
    <w:semiHidden/>
    <w:rsid w:val="008E52B9"/>
    <w:pPr>
      <w:spacing w:before="100" w:beforeAutospacing="1" w:after="100" w:afterAutospacing="1"/>
    </w:pPr>
    <w:rPr>
      <w:rFonts w:ascii="Times New Roman" w:eastAsia="Calibri" w:hAnsi="Times New Roman" w:cs="Times New Roman"/>
      <w:lang w:eastAsia="fr-FR"/>
    </w:rPr>
  </w:style>
  <w:style w:type="character" w:customStyle="1" w:styleId="a-size-extra-large">
    <w:name w:val="a-size-extra-large"/>
    <w:basedOn w:val="Policepardfaut"/>
    <w:rsid w:val="008E52B9"/>
  </w:style>
  <w:style w:type="character" w:styleId="Lienhypertexte">
    <w:name w:val="Hyperlink"/>
    <w:basedOn w:val="Policepardfaut"/>
    <w:uiPriority w:val="99"/>
    <w:rsid w:val="006355DA"/>
    <w:rPr>
      <w:color w:val="0563C1" w:themeColor="hyperlink"/>
      <w:u w:val="single"/>
    </w:rPr>
  </w:style>
  <w:style w:type="character" w:customStyle="1" w:styleId="Titre2Car">
    <w:name w:val="Titre 2 Car"/>
    <w:basedOn w:val="Policepardfaut"/>
    <w:link w:val="Titre2"/>
    <w:uiPriority w:val="9"/>
    <w:rsid w:val="00B94FF3"/>
    <w:rPr>
      <w:rFonts w:eastAsiaTheme="majorEastAsia" w:cstheme="majorBidi"/>
      <w:b/>
      <w:sz w:val="44"/>
      <w:szCs w:val="26"/>
    </w:rPr>
  </w:style>
  <w:style w:type="character" w:customStyle="1" w:styleId="Titre1Car">
    <w:name w:val="Titre 1 Car"/>
    <w:basedOn w:val="Policepardfaut"/>
    <w:link w:val="Titre1"/>
    <w:uiPriority w:val="9"/>
    <w:rsid w:val="00B94FF3"/>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455925"/>
    <w:pPr>
      <w:tabs>
        <w:tab w:val="center" w:pos="4536"/>
        <w:tab w:val="right" w:pos="9072"/>
      </w:tabs>
    </w:pPr>
  </w:style>
  <w:style w:type="character" w:customStyle="1" w:styleId="En-tteCar">
    <w:name w:val="En-tête Car"/>
    <w:basedOn w:val="Policepardfaut"/>
    <w:link w:val="En-tte"/>
    <w:uiPriority w:val="99"/>
    <w:rsid w:val="00455925"/>
  </w:style>
  <w:style w:type="paragraph" w:styleId="Pieddepage">
    <w:name w:val="footer"/>
    <w:basedOn w:val="Normal"/>
    <w:link w:val="PieddepageCar"/>
    <w:uiPriority w:val="99"/>
    <w:unhideWhenUsed/>
    <w:rsid w:val="00455925"/>
    <w:pPr>
      <w:tabs>
        <w:tab w:val="center" w:pos="4536"/>
        <w:tab w:val="right" w:pos="9072"/>
      </w:tabs>
    </w:pPr>
  </w:style>
  <w:style w:type="character" w:customStyle="1" w:styleId="PieddepageCar">
    <w:name w:val="Pied de page Car"/>
    <w:basedOn w:val="Policepardfaut"/>
    <w:link w:val="Pieddepage"/>
    <w:uiPriority w:val="99"/>
    <w:rsid w:val="00455925"/>
  </w:style>
  <w:style w:type="character" w:customStyle="1" w:styleId="a">
    <w:name w:val="a"/>
    <w:basedOn w:val="Policepardfaut"/>
    <w:rsid w:val="00DA13F3"/>
  </w:style>
  <w:style w:type="character" w:customStyle="1" w:styleId="l6">
    <w:name w:val="l6"/>
    <w:basedOn w:val="Policepardfaut"/>
    <w:rsid w:val="00DA13F3"/>
  </w:style>
  <w:style w:type="paragraph" w:customStyle="1" w:styleId="Default">
    <w:name w:val="Default"/>
    <w:rsid w:val="00475E09"/>
    <w:pPr>
      <w:autoSpaceDE w:val="0"/>
      <w:autoSpaceDN w:val="0"/>
      <w:adjustRightInd w:val="0"/>
    </w:pPr>
    <w:rPr>
      <w:rFonts w:ascii="Times New Roman" w:hAnsi="Times New Roman" w:cs="Times New Roman"/>
      <w:color w:val="000000"/>
    </w:rPr>
  </w:style>
  <w:style w:type="character" w:customStyle="1" w:styleId="Mentionnonrsolue1">
    <w:name w:val="Mention non résolue1"/>
    <w:basedOn w:val="Policepardfaut"/>
    <w:uiPriority w:val="99"/>
    <w:semiHidden/>
    <w:unhideWhenUsed/>
    <w:rsid w:val="00CF6D78"/>
    <w:rPr>
      <w:color w:val="605E5C"/>
      <w:shd w:val="clear" w:color="auto" w:fill="E1DFDD"/>
    </w:rPr>
  </w:style>
  <w:style w:type="paragraph" w:customStyle="1" w:styleId="ListParagraph1">
    <w:name w:val="List Paragraph1"/>
    <w:basedOn w:val="Normal"/>
    <w:rsid w:val="00461E89"/>
    <w:pPr>
      <w:spacing w:after="200" w:line="276" w:lineRule="auto"/>
      <w:ind w:left="720"/>
    </w:pPr>
    <w:rPr>
      <w:rFonts w:ascii="Calibri" w:eastAsia="Calibri" w:hAnsi="Calibri" w:cs="Times New Roman"/>
      <w:sz w:val="22"/>
      <w:szCs w:val="22"/>
    </w:rPr>
  </w:style>
  <w:style w:type="character" w:customStyle="1" w:styleId="Titre3Car">
    <w:name w:val="Titre 3 Car"/>
    <w:basedOn w:val="Policepardfaut"/>
    <w:link w:val="Titre3"/>
    <w:uiPriority w:val="9"/>
    <w:semiHidden/>
    <w:rsid w:val="00F75470"/>
    <w:rPr>
      <w:rFonts w:asciiTheme="majorHAnsi" w:eastAsiaTheme="majorEastAsia" w:hAnsiTheme="majorHAnsi" w:cstheme="majorBidi"/>
      <w:color w:val="1F3763" w:themeColor="accent1" w:themeShade="7F"/>
    </w:rPr>
  </w:style>
  <w:style w:type="paragraph" w:styleId="Lgende">
    <w:name w:val="caption"/>
    <w:basedOn w:val="Normal"/>
    <w:next w:val="Normal"/>
    <w:uiPriority w:val="35"/>
    <w:qFormat/>
    <w:rsid w:val="00F75470"/>
    <w:pPr>
      <w:spacing w:after="200"/>
      <w:ind w:firstLine="284"/>
      <w:contextualSpacing/>
      <w:jc w:val="center"/>
    </w:pPr>
    <w:rPr>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543FD-4C3A-48AA-AE66-40F42BB2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5219</Words>
  <Characters>28709</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catalina santucci</dc:creator>
  <cp:keywords/>
  <dc:description/>
  <cp:lastModifiedBy>annabelle dominici</cp:lastModifiedBy>
  <cp:revision>3</cp:revision>
  <cp:lastPrinted>2022-09-22T08:17:00Z</cp:lastPrinted>
  <dcterms:created xsi:type="dcterms:W3CDTF">2022-09-22T09:16:00Z</dcterms:created>
  <dcterms:modified xsi:type="dcterms:W3CDTF">2022-09-22T09:53:00Z</dcterms:modified>
</cp:coreProperties>
</file>